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5"/>
        <w:tblW w:w="10276" w:type="dxa"/>
        <w:tblBorders>
          <w:top w:val="single" w:sz="2" w:space="0" w:color="auto"/>
          <w:bottom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  <w:gridCol w:w="1417"/>
        <w:gridCol w:w="851"/>
        <w:gridCol w:w="160"/>
        <w:gridCol w:w="407"/>
        <w:gridCol w:w="160"/>
        <w:gridCol w:w="618"/>
      </w:tblGrid>
      <w:tr w:rsidR="009D5F43" w:rsidRPr="001C4661" w:rsidTr="00216E16">
        <w:trPr>
          <w:cantSplit/>
          <w:trHeight w:val="397"/>
        </w:trPr>
        <w:tc>
          <w:tcPr>
            <w:tcW w:w="6663" w:type="dxa"/>
            <w:vAlign w:val="center"/>
          </w:tcPr>
          <w:p w:rsidR="009D5F43" w:rsidRPr="001C4661" w:rsidRDefault="009D5F43" w:rsidP="00653800">
            <w:pPr>
              <w:ind w:right="27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9D5F43" w:rsidRPr="001C4661" w:rsidRDefault="009D5F43" w:rsidP="00653800">
            <w:pPr>
              <w:ind w:right="27"/>
              <w:rPr>
                <w:rFonts w:asciiTheme="minorHAnsi" w:hAnsiTheme="minorHAnsi"/>
              </w:rPr>
            </w:pPr>
          </w:p>
        </w:tc>
        <w:tc>
          <w:tcPr>
            <w:tcW w:w="851" w:type="dxa"/>
            <w:vAlign w:val="center"/>
          </w:tcPr>
          <w:p w:rsidR="009D5F43" w:rsidRPr="001C4661" w:rsidRDefault="009D5F43" w:rsidP="00653800">
            <w:pPr>
              <w:ind w:right="27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" w:type="dxa"/>
            <w:vAlign w:val="center"/>
          </w:tcPr>
          <w:p w:rsidR="009D5F43" w:rsidRPr="001C4661" w:rsidRDefault="009D5F43" w:rsidP="00653800">
            <w:pPr>
              <w:ind w:right="27"/>
              <w:rPr>
                <w:rFonts w:asciiTheme="minorHAnsi" w:hAnsiTheme="minorHAnsi"/>
              </w:rPr>
            </w:pPr>
          </w:p>
        </w:tc>
        <w:tc>
          <w:tcPr>
            <w:tcW w:w="407" w:type="dxa"/>
            <w:vAlign w:val="center"/>
          </w:tcPr>
          <w:p w:rsidR="009D5F43" w:rsidRPr="001C4661" w:rsidRDefault="009D5F43" w:rsidP="00653800">
            <w:pPr>
              <w:ind w:right="27"/>
              <w:jc w:val="center"/>
              <w:rPr>
                <w:rFonts w:asciiTheme="minorHAnsi" w:hAnsiTheme="minorHAnsi"/>
              </w:rPr>
            </w:pPr>
          </w:p>
        </w:tc>
        <w:tc>
          <w:tcPr>
            <w:tcW w:w="160" w:type="dxa"/>
            <w:vAlign w:val="center"/>
          </w:tcPr>
          <w:p w:rsidR="009D5F43" w:rsidRPr="001C4661" w:rsidRDefault="009D5F43" w:rsidP="00653800">
            <w:pPr>
              <w:ind w:right="27"/>
              <w:rPr>
                <w:rFonts w:asciiTheme="minorHAnsi" w:hAnsiTheme="minorHAnsi"/>
              </w:rPr>
            </w:pPr>
          </w:p>
        </w:tc>
        <w:tc>
          <w:tcPr>
            <w:tcW w:w="618" w:type="dxa"/>
            <w:vAlign w:val="center"/>
          </w:tcPr>
          <w:p w:rsidR="009D5F43" w:rsidRPr="001C4661" w:rsidRDefault="009D5F43" w:rsidP="00653800">
            <w:pPr>
              <w:ind w:right="27"/>
              <w:rPr>
                <w:rFonts w:asciiTheme="minorHAnsi" w:hAnsiTheme="minorHAnsi"/>
              </w:rPr>
            </w:pPr>
          </w:p>
        </w:tc>
      </w:tr>
    </w:tbl>
    <w:p w:rsidR="00A32912" w:rsidRPr="00091B33" w:rsidRDefault="00A32912" w:rsidP="006D2398">
      <w:pPr>
        <w:spacing w:line="360" w:lineRule="auto"/>
        <w:rPr>
          <w:rFonts w:asciiTheme="minorHAnsi" w:hAnsiTheme="minorHAnsi"/>
          <w:sz w:val="6"/>
          <w:szCs w:val="6"/>
        </w:rPr>
      </w:pPr>
    </w:p>
    <w:tbl>
      <w:tblPr>
        <w:tblpPr w:leftFromText="141" w:rightFromText="141" w:vertAnchor="text" w:horzAnchor="margin" w:tblpY="8"/>
        <w:tblW w:w="10276" w:type="dxa"/>
        <w:tblBorders>
          <w:top w:val="single" w:sz="2" w:space="0" w:color="auto"/>
          <w:bottom w:val="single" w:sz="2" w:space="0" w:color="auto"/>
        </w:tblBorders>
        <w:shd w:val="clear" w:color="auto" w:fill="33996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8433"/>
      </w:tblGrid>
      <w:tr w:rsidR="009D5F43" w:rsidRPr="00091B33" w:rsidTr="009D5F43">
        <w:trPr>
          <w:trHeight w:val="284"/>
        </w:trPr>
        <w:tc>
          <w:tcPr>
            <w:tcW w:w="1843" w:type="dxa"/>
            <w:tcBorders>
              <w:top w:val="single" w:sz="2" w:space="0" w:color="auto"/>
              <w:bottom w:val="single" w:sz="2" w:space="0" w:color="auto"/>
            </w:tcBorders>
            <w:shd w:val="clear" w:color="auto" w:fill="000000"/>
            <w:vAlign w:val="center"/>
          </w:tcPr>
          <w:p w:rsidR="009D5F43" w:rsidRPr="00091B33" w:rsidRDefault="009D5F43" w:rsidP="009D5F43">
            <w:pPr>
              <w:ind w:right="530"/>
              <w:rPr>
                <w:rFonts w:asciiTheme="minorHAnsi" w:hAnsiTheme="minorHAnsi"/>
                <w:b/>
                <w:color w:val="FFFFFF"/>
                <w:sz w:val="24"/>
                <w:szCs w:val="24"/>
              </w:rPr>
            </w:pPr>
            <w:r w:rsidRPr="00091B33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>ASSUNTO:</w:t>
            </w:r>
          </w:p>
        </w:tc>
        <w:tc>
          <w:tcPr>
            <w:tcW w:w="8433" w:type="dxa"/>
            <w:tcBorders>
              <w:top w:val="single" w:sz="2" w:space="0" w:color="auto"/>
              <w:bottom w:val="single" w:sz="2" w:space="0" w:color="auto"/>
            </w:tcBorders>
            <w:shd w:val="clear" w:color="auto" w:fill="000000"/>
            <w:vAlign w:val="center"/>
          </w:tcPr>
          <w:p w:rsidR="009D5F43" w:rsidRPr="00091B33" w:rsidRDefault="00370575" w:rsidP="00370575">
            <w:pPr>
              <w:ind w:left="-70" w:right="27"/>
              <w:rPr>
                <w:rFonts w:asciiTheme="minorHAnsi" w:hAnsiTheme="minorHAnsi"/>
                <w:b/>
                <w:color w:val="FFFFFF"/>
                <w:sz w:val="24"/>
                <w:szCs w:val="24"/>
              </w:rPr>
            </w:pPr>
            <w:r w:rsidRPr="00091B33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>INFORMAÇÃO PRÉVIA</w:t>
            </w:r>
            <w:r w:rsidR="009D5F43" w:rsidRPr="00091B33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 xml:space="preserve"> DE OBRA</w:t>
            </w:r>
            <w:r w:rsidR="007D76CB" w:rsidRPr="00091B33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>S</w:t>
            </w:r>
            <w:r w:rsidR="009D5F43" w:rsidRPr="00091B33">
              <w:rPr>
                <w:rFonts w:asciiTheme="minorHAnsi" w:hAnsiTheme="minorHAnsi"/>
                <w:b/>
                <w:color w:val="FFFFFF"/>
                <w:sz w:val="24"/>
                <w:szCs w:val="24"/>
              </w:rPr>
              <w:t xml:space="preserve"> DE EDIFICAÇÃO</w:t>
            </w:r>
          </w:p>
        </w:tc>
      </w:tr>
    </w:tbl>
    <w:p w:rsidR="009D5F43" w:rsidRDefault="009D5F43" w:rsidP="001C1329">
      <w:pPr>
        <w:ind w:right="27"/>
        <w:rPr>
          <w:rFonts w:asciiTheme="minorHAnsi" w:hAnsiTheme="minorHAnsi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72"/>
        <w:gridCol w:w="197"/>
        <w:gridCol w:w="58"/>
        <w:gridCol w:w="91"/>
        <w:gridCol w:w="7"/>
        <w:gridCol w:w="269"/>
        <w:gridCol w:w="142"/>
        <w:gridCol w:w="1413"/>
        <w:gridCol w:w="728"/>
        <w:gridCol w:w="142"/>
        <w:gridCol w:w="708"/>
        <w:gridCol w:w="356"/>
        <w:gridCol w:w="1134"/>
        <w:gridCol w:w="567"/>
        <w:gridCol w:w="160"/>
        <w:gridCol w:w="51"/>
        <w:gridCol w:w="497"/>
        <w:gridCol w:w="70"/>
        <w:gridCol w:w="923"/>
        <w:gridCol w:w="1903"/>
        <w:gridCol w:w="9"/>
      </w:tblGrid>
      <w:tr w:rsidR="003908EA" w:rsidRPr="00132315" w:rsidTr="00F64A05">
        <w:trPr>
          <w:gridAfter w:val="1"/>
          <w:wAfter w:w="9" w:type="dxa"/>
          <w:cantSplit/>
          <w:trHeight w:val="284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132315">
              <w:rPr>
                <w:rFonts w:asciiTheme="minorHAnsi" w:hAnsiTheme="minorHAnsi"/>
                <w:b/>
                <w:bCs/>
                <w:sz w:val="24"/>
                <w:szCs w:val="24"/>
              </w:rPr>
              <w:t>1. REQUERENTE</w:t>
            </w:r>
          </w:p>
        </w:tc>
      </w:tr>
      <w:tr w:rsidR="003908EA" w:rsidRPr="00132315" w:rsidTr="00F64A05">
        <w:trPr>
          <w:gridAfter w:val="1"/>
          <w:wAfter w:w="9" w:type="dxa"/>
          <w:trHeight w:val="397"/>
        </w:trPr>
        <w:tc>
          <w:tcPr>
            <w:tcW w:w="1615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Nome/Designação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</w:t>
            </w:r>
            <w:r w:rsidRPr="00132315">
              <w:rPr>
                <w:rFonts w:asciiTheme="minorHAnsi" w:hAnsiTheme="minorHAnsi"/>
                <w:color w:val="000000"/>
                <w:sz w:val="14"/>
                <w:szCs w:val="14"/>
              </w:rPr>
              <w:t>a):</w:t>
            </w:r>
          </w:p>
        </w:tc>
        <w:tc>
          <w:tcPr>
            <w:tcW w:w="8652" w:type="dxa"/>
            <w:gridSpan w:val="1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jc w:val="both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3908EA" w:rsidRPr="00132315" w:rsidTr="00F64A05">
        <w:trPr>
          <w:gridAfter w:val="1"/>
          <w:wAfter w:w="9" w:type="dxa"/>
          <w:trHeight w:val="397"/>
        </w:trPr>
        <w:tc>
          <w:tcPr>
            <w:tcW w:w="1204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Domicílio/Sede:</w:t>
            </w:r>
          </w:p>
        </w:tc>
        <w:tc>
          <w:tcPr>
            <w:tcW w:w="616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n.º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>/andar: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3908EA" w:rsidRPr="00132315" w:rsidTr="00F64A05">
        <w:trPr>
          <w:gridAfter w:val="1"/>
          <w:wAfter w:w="9" w:type="dxa"/>
          <w:trHeight w:val="397"/>
        </w:trPr>
        <w:tc>
          <w:tcPr>
            <w:tcW w:w="85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Freguesia:</w:t>
            </w:r>
          </w:p>
        </w:tc>
        <w:tc>
          <w:tcPr>
            <w:tcW w:w="4111" w:type="dxa"/>
            <w:gridSpan w:val="1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Código Postal:</w:t>
            </w:r>
          </w:p>
        </w:tc>
        <w:tc>
          <w:tcPr>
            <w:tcW w:w="56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jc w:val="center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>-</w:t>
            </w:r>
          </w:p>
        </w:tc>
        <w:tc>
          <w:tcPr>
            <w:tcW w:w="548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>Localidade: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3908EA" w:rsidRPr="00132315" w:rsidTr="00F64A05">
        <w:trPr>
          <w:gridAfter w:val="1"/>
          <w:wAfter w:w="9" w:type="dxa"/>
          <w:trHeight w:val="397"/>
        </w:trPr>
        <w:tc>
          <w:tcPr>
            <w:tcW w:w="1048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NIF/NIPC n.º:</w:t>
            </w:r>
          </w:p>
        </w:tc>
        <w:tc>
          <w:tcPr>
            <w:tcW w:w="2708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BI/CC n.º:</w:t>
            </w:r>
          </w:p>
        </w:tc>
        <w:tc>
          <w:tcPr>
            <w:tcW w:w="2765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3908EA" w:rsidRPr="00132315" w:rsidTr="00F64A05">
        <w:trPr>
          <w:gridAfter w:val="1"/>
          <w:wAfter w:w="9" w:type="dxa"/>
          <w:trHeight w:val="397"/>
        </w:trPr>
        <w:tc>
          <w:tcPr>
            <w:tcW w:w="3028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Código da Certidão Comercial Permanente:</w:t>
            </w:r>
          </w:p>
        </w:tc>
        <w:tc>
          <w:tcPr>
            <w:tcW w:w="4343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3908EA" w:rsidRPr="00132315" w:rsidTr="00F64A05">
        <w:trPr>
          <w:gridAfter w:val="1"/>
          <w:wAfter w:w="9" w:type="dxa"/>
          <w:trHeight w:val="397"/>
        </w:trPr>
        <w:tc>
          <w:tcPr>
            <w:tcW w:w="1106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Telefone n.º:</w:t>
            </w:r>
          </w:p>
        </w:tc>
        <w:tc>
          <w:tcPr>
            <w:tcW w:w="2792" w:type="dxa"/>
            <w:gridSpan w:val="7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E-mail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5661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</w:tr>
      <w:tr w:rsidR="003908EA" w:rsidRPr="00132315" w:rsidTr="00F64A05">
        <w:trPr>
          <w:gridAfter w:val="1"/>
          <w:wAfter w:w="9" w:type="dxa"/>
          <w:trHeight w:val="397"/>
        </w:trPr>
        <w:tc>
          <w:tcPr>
            <w:tcW w:w="1473" w:type="dxa"/>
            <w:gridSpan w:val="7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Na qualidade </w:t>
            </w:r>
            <w:proofErr w:type="gramStart"/>
            <w:r w:rsidRPr="00132315">
              <w:rPr>
                <w:rFonts w:asciiTheme="minorHAnsi" w:hAnsiTheme="minorHAnsi"/>
                <w:sz w:val="16"/>
                <w:szCs w:val="16"/>
              </w:rPr>
              <w:t>de</w:t>
            </w:r>
            <w:proofErr w:type="gramEnd"/>
            <w:r w:rsidRPr="00132315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sz w:val="14"/>
                <w:szCs w:val="14"/>
              </w:rPr>
              <w:t>(</w:t>
            </w:r>
            <w:r w:rsidRPr="00132315">
              <w:rPr>
                <w:rFonts w:asciiTheme="minorHAnsi" w:hAnsiTheme="minorHAnsi"/>
                <w:color w:val="000000"/>
                <w:sz w:val="14"/>
                <w:szCs w:val="14"/>
              </w:rPr>
              <w:t>b):</w:t>
            </w:r>
          </w:p>
        </w:tc>
        <w:tc>
          <w:tcPr>
            <w:tcW w:w="8794" w:type="dxa"/>
            <w:gridSpan w:val="14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3908EA" w:rsidRPr="00132315" w:rsidTr="00F64A05">
        <w:trPr>
          <w:gridAfter w:val="1"/>
          <w:wAfter w:w="9" w:type="dxa"/>
          <w:trHeight w:val="31"/>
        </w:trPr>
        <w:tc>
          <w:tcPr>
            <w:tcW w:w="10267" w:type="dxa"/>
            <w:gridSpan w:val="21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4307FB" w:rsidRDefault="003908EA" w:rsidP="00F64A05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3908EA" w:rsidRPr="00132315" w:rsidTr="00F64A05">
        <w:trPr>
          <w:gridAfter w:val="1"/>
          <w:wAfter w:w="9" w:type="dxa"/>
          <w:cantSplit/>
          <w:trHeight w:val="136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3908EA" w:rsidRPr="00132315" w:rsidTr="00F64A05">
        <w:trPr>
          <w:gridAfter w:val="1"/>
          <w:wAfter w:w="9" w:type="dxa"/>
          <w:trHeight w:val="397"/>
        </w:trPr>
        <w:tc>
          <w:tcPr>
            <w:tcW w:w="1197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Representante:</w:t>
            </w:r>
          </w:p>
        </w:tc>
        <w:tc>
          <w:tcPr>
            <w:tcW w:w="5677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 xml:space="preserve">Na qualidade </w:t>
            </w:r>
            <w:proofErr w:type="gramStart"/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>de</w:t>
            </w:r>
            <w:proofErr w:type="gramEnd"/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/>
                <w:bCs/>
                <w:sz w:val="14"/>
                <w:szCs w:val="14"/>
              </w:rPr>
              <w:t>(c):</w:t>
            </w:r>
          </w:p>
        </w:tc>
        <w:tc>
          <w:tcPr>
            <w:tcW w:w="190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3908EA" w:rsidRPr="00132315" w:rsidTr="00F64A05">
        <w:trPr>
          <w:trHeight w:val="397"/>
        </w:trPr>
        <w:tc>
          <w:tcPr>
            <w:tcW w:w="77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NIF n.º:</w:t>
            </w:r>
          </w:p>
        </w:tc>
        <w:tc>
          <w:tcPr>
            <w:tcW w:w="2977" w:type="dxa"/>
            <w:gridSpan w:val="9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BI/CC n.º:</w:t>
            </w:r>
          </w:p>
        </w:tc>
        <w:tc>
          <w:tcPr>
            <w:tcW w:w="2835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3908EA" w:rsidRPr="00132315" w:rsidTr="00F64A05">
        <w:trPr>
          <w:trHeight w:val="106"/>
        </w:trPr>
        <w:tc>
          <w:tcPr>
            <w:tcW w:w="10276" w:type="dxa"/>
            <w:gridSpan w:val="22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3908EA" w:rsidRPr="00132315" w:rsidTr="00F64A05">
        <w:trPr>
          <w:gridAfter w:val="1"/>
          <w:wAfter w:w="9" w:type="dxa"/>
          <w:cantSplit/>
          <w:trHeight w:val="136"/>
        </w:trPr>
        <w:tc>
          <w:tcPr>
            <w:tcW w:w="10267" w:type="dxa"/>
            <w:gridSpan w:val="21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908EA" w:rsidRPr="00132315" w:rsidRDefault="003908EA" w:rsidP="00F64A05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132315">
              <w:rPr>
                <w:rFonts w:asciiTheme="minorHAnsi" w:hAnsiTheme="minorHAnsi"/>
                <w:sz w:val="14"/>
                <w:szCs w:val="14"/>
              </w:rPr>
              <w:t>(a) Preencha de forma legível e sem abreviaturas; (b) Proprietário, Usufrutuário, Locatário, Superficiário, etc.; (c) Mandatário, Sócio-gerente, Administrador, etc.</w:t>
            </w:r>
          </w:p>
        </w:tc>
      </w:tr>
    </w:tbl>
    <w:p w:rsidR="00C27C95" w:rsidRPr="003908EA" w:rsidRDefault="00C27C95" w:rsidP="00C53E71">
      <w:pPr>
        <w:ind w:right="27"/>
        <w:rPr>
          <w:rFonts w:asciiTheme="minorHAnsi" w:hAnsiTheme="minorHAnsi" w:cs="Arial"/>
          <w:color w:val="000000"/>
          <w:sz w:val="14"/>
          <w:szCs w:val="14"/>
          <w:lang w:eastAsia="pt-PT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76"/>
      </w:tblGrid>
      <w:tr w:rsidR="00C27C95" w:rsidRPr="00091B33" w:rsidTr="00E60CC3">
        <w:trPr>
          <w:trHeight w:val="284"/>
        </w:trPr>
        <w:tc>
          <w:tcPr>
            <w:tcW w:w="10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C27C95" w:rsidRPr="00091B33" w:rsidRDefault="00C27C95" w:rsidP="001C1329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91B33">
              <w:rPr>
                <w:rFonts w:asciiTheme="minorHAnsi" w:hAnsiTheme="minorHAnsi"/>
                <w:b/>
                <w:bCs/>
                <w:sz w:val="24"/>
                <w:szCs w:val="24"/>
              </w:rPr>
              <w:t>2. PEDIDO</w:t>
            </w:r>
          </w:p>
        </w:tc>
      </w:tr>
      <w:tr w:rsidR="00C27C95" w:rsidRPr="00091B33" w:rsidTr="00E60CC3">
        <w:trPr>
          <w:cantSplit/>
          <w:trHeight w:hRule="exact" w:val="737"/>
        </w:trPr>
        <w:tc>
          <w:tcPr>
            <w:tcW w:w="10276" w:type="dxa"/>
            <w:tcBorders>
              <w:top w:val="single" w:sz="2" w:space="0" w:color="auto"/>
              <w:bottom w:val="single" w:sz="6" w:space="0" w:color="auto"/>
            </w:tcBorders>
            <w:vAlign w:val="center"/>
          </w:tcPr>
          <w:p w:rsidR="00C27C95" w:rsidRPr="00091B33" w:rsidRDefault="00AC3786" w:rsidP="008136CE">
            <w:pPr>
              <w:pStyle w:val="Default"/>
              <w:ind w:right="27"/>
              <w:jc w:val="both"/>
              <w:rPr>
                <w:rFonts w:asciiTheme="minorHAnsi" w:hAnsiTheme="minorHAnsi" w:cs="Times New Roman"/>
                <w:color w:val="auto"/>
                <w:sz w:val="16"/>
                <w:szCs w:val="16"/>
              </w:rPr>
            </w:pPr>
            <w:r w:rsidRPr="00091B33">
              <w:rPr>
                <w:rFonts w:asciiTheme="minorHAnsi" w:hAnsiTheme="minorHAnsi"/>
                <w:sz w:val="16"/>
                <w:szCs w:val="16"/>
              </w:rPr>
              <w:t xml:space="preserve">Vem requerer a V. </w:t>
            </w:r>
            <w:proofErr w:type="gramStart"/>
            <w:r w:rsidRPr="00091B33">
              <w:rPr>
                <w:rFonts w:asciiTheme="minorHAnsi" w:hAnsiTheme="minorHAnsi"/>
                <w:sz w:val="16"/>
                <w:szCs w:val="16"/>
              </w:rPr>
              <w:t>Exa.</w:t>
            </w:r>
            <w:proofErr w:type="gramEnd"/>
            <w:r w:rsidRPr="00091B33">
              <w:rPr>
                <w:rFonts w:asciiTheme="minorHAnsi" w:hAnsiTheme="minorHAnsi"/>
                <w:sz w:val="16"/>
                <w:szCs w:val="16"/>
              </w:rPr>
              <w:t xml:space="preserve"> a informação prévia sobre a viabilidade de promoção de uma operação de obras de edificação, para o prédio abaixo identificado, em conformidade com o estabelecido no artigo 14º, do Decreto-Lei n.º 555/99, de 16 de Dezembro, com a redacção que lhe foi conferida pelo Decreto-Lei n.º 136/2014, de 09 de Setembro </w:t>
            </w:r>
            <w:r w:rsidR="002972AA" w:rsidRPr="005403B1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e </w:t>
            </w:r>
            <w:r w:rsidR="002972AA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 xml:space="preserve">de acordo com o disposto </w:t>
            </w:r>
            <w:r w:rsidR="008136CE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n</w:t>
            </w:r>
            <w:r w:rsidR="002972AA" w:rsidRPr="005403B1">
              <w:rPr>
                <w:rFonts w:asciiTheme="minorHAnsi" w:hAnsiTheme="minorHAnsi" w:cs="Times New Roman"/>
                <w:color w:val="auto"/>
                <w:sz w:val="16"/>
                <w:szCs w:val="16"/>
              </w:rPr>
              <w:t>a Portaria n.º 113/2015, de 22 de Abril.</w:t>
            </w:r>
          </w:p>
        </w:tc>
      </w:tr>
    </w:tbl>
    <w:p w:rsidR="00C27C95" w:rsidRPr="00091B33" w:rsidRDefault="00C27C95" w:rsidP="00C53E71">
      <w:pPr>
        <w:ind w:right="27"/>
        <w:rPr>
          <w:rFonts w:asciiTheme="minorHAnsi" w:hAnsiTheme="minorHAnsi" w:cs="Arial"/>
          <w:color w:val="000000"/>
          <w:sz w:val="14"/>
          <w:szCs w:val="14"/>
          <w:lang w:eastAsia="pt-PT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11"/>
        <w:gridCol w:w="72"/>
        <w:gridCol w:w="1275"/>
        <w:gridCol w:w="637"/>
        <w:gridCol w:w="2057"/>
        <w:gridCol w:w="1275"/>
        <w:gridCol w:w="921"/>
        <w:gridCol w:w="213"/>
        <w:gridCol w:w="70"/>
        <w:gridCol w:w="923"/>
        <w:gridCol w:w="1912"/>
      </w:tblGrid>
      <w:tr w:rsidR="00E37748" w:rsidRPr="00091B33" w:rsidTr="006239D0">
        <w:trPr>
          <w:divId w:val="1889342829"/>
          <w:trHeight w:val="284"/>
        </w:trPr>
        <w:tc>
          <w:tcPr>
            <w:tcW w:w="10276" w:type="dxa"/>
            <w:gridSpan w:val="12"/>
            <w:tcBorders>
              <w:top w:val="single" w:sz="2" w:space="0" w:color="auto"/>
              <w:bottom w:val="single" w:sz="2" w:space="0" w:color="auto"/>
            </w:tcBorders>
            <w:shd w:val="clear" w:color="auto" w:fill="BFBFBF" w:themeFill="background1" w:themeFillShade="BF"/>
            <w:vAlign w:val="center"/>
          </w:tcPr>
          <w:p w:rsidR="00E37748" w:rsidRPr="00091B33" w:rsidRDefault="00E37748" w:rsidP="00E37748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91B33">
              <w:rPr>
                <w:rFonts w:asciiTheme="minorHAnsi" w:hAnsiTheme="minorHAnsi"/>
                <w:b/>
                <w:bCs/>
                <w:sz w:val="24"/>
                <w:szCs w:val="24"/>
              </w:rPr>
              <w:t>3. PRÉDIO</w:t>
            </w:r>
          </w:p>
        </w:tc>
      </w:tr>
      <w:tr w:rsidR="00E71275" w:rsidRPr="00091B33" w:rsidTr="001841FB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610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091B33" w:rsidRDefault="00481B8D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091B33">
              <w:rPr>
                <w:rFonts w:asciiTheme="minorHAnsi" w:hAnsiTheme="minorHAnsi"/>
                <w:sz w:val="16"/>
                <w:szCs w:val="16"/>
              </w:rPr>
              <w:t>Local</w:t>
            </w:r>
            <w:r w:rsidR="00CE3BED" w:rsidRPr="00091B33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6831" w:type="dxa"/>
            <w:gridSpan w:val="9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091B33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091B33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091B33">
              <w:rPr>
                <w:rFonts w:asciiTheme="minorHAnsi" w:hAnsiTheme="minorHAnsi"/>
                <w:sz w:val="16"/>
                <w:szCs w:val="16"/>
              </w:rPr>
              <w:t>n.º</w:t>
            </w:r>
            <w:r w:rsidR="00F32162" w:rsidRPr="00091B33">
              <w:rPr>
                <w:rFonts w:asciiTheme="minorHAnsi" w:hAnsiTheme="minorHAnsi"/>
                <w:sz w:val="16"/>
                <w:szCs w:val="16"/>
              </w:rPr>
              <w:t>/andar</w:t>
            </w:r>
            <w:r w:rsidR="00CE3BED" w:rsidRPr="00091B33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481B8D" w:rsidRPr="00091B33" w:rsidRDefault="00481B8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F32162" w:rsidRPr="00091B33" w:rsidTr="001841FB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921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091B33" w:rsidRDefault="00F32162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091B33">
              <w:rPr>
                <w:rFonts w:asciiTheme="minorHAnsi" w:hAnsiTheme="minorHAnsi"/>
                <w:sz w:val="16"/>
                <w:szCs w:val="16"/>
              </w:rPr>
              <w:t>Freguesia</w:t>
            </w:r>
            <w:r w:rsidR="00CE3BED" w:rsidRPr="00091B33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6237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091B33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06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091B33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091B33">
              <w:rPr>
                <w:rFonts w:asciiTheme="minorHAnsi" w:hAnsiTheme="minorHAnsi"/>
                <w:sz w:val="16"/>
                <w:szCs w:val="16"/>
              </w:rPr>
              <w:t xml:space="preserve">Fracção/ões </w:t>
            </w:r>
            <w:r w:rsidRPr="00091B33">
              <w:rPr>
                <w:rFonts w:asciiTheme="minorHAnsi" w:hAnsiTheme="minorHAnsi"/>
                <w:sz w:val="14"/>
                <w:szCs w:val="14"/>
              </w:rPr>
              <w:t>(b)</w:t>
            </w:r>
            <w:r w:rsidR="00CE3BED" w:rsidRPr="00091B33">
              <w:rPr>
                <w:rFonts w:asciiTheme="minorHAnsi" w:hAnsiTheme="minorHAnsi"/>
                <w:sz w:val="14"/>
                <w:szCs w:val="14"/>
              </w:rPr>
              <w:t>: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091B33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F32162" w:rsidRPr="00091B33" w:rsidTr="001841FB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2905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091B33" w:rsidRDefault="00F32162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091B33">
              <w:rPr>
                <w:rFonts w:asciiTheme="minorHAnsi" w:hAnsiTheme="minorHAnsi"/>
                <w:sz w:val="16"/>
                <w:szCs w:val="16"/>
              </w:rPr>
              <w:t>Código da Certidão Predial Permanente</w:t>
            </w:r>
            <w:r w:rsidR="00CE3BED" w:rsidRPr="00091B33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4536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091B33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091B33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091B33">
              <w:rPr>
                <w:rFonts w:asciiTheme="minorHAnsi" w:hAnsiTheme="minorHAnsi"/>
                <w:sz w:val="16"/>
                <w:szCs w:val="16"/>
              </w:rPr>
              <w:t>Válido até: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091B33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F32162" w:rsidRPr="00091B33" w:rsidTr="0075662A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993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091B33" w:rsidRDefault="00CE3BED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091B33">
              <w:rPr>
                <w:rFonts w:asciiTheme="minorHAnsi" w:hAnsiTheme="minorHAnsi"/>
                <w:sz w:val="16"/>
                <w:szCs w:val="16"/>
              </w:rPr>
              <w:t xml:space="preserve">ARU/UIP </w:t>
            </w:r>
            <w:r w:rsidRPr="00091B33">
              <w:rPr>
                <w:rFonts w:asciiTheme="minorHAnsi" w:hAnsiTheme="minorHAnsi"/>
                <w:sz w:val="14"/>
                <w:szCs w:val="14"/>
              </w:rPr>
              <w:t>(a)</w:t>
            </w:r>
          </w:p>
        </w:tc>
        <w:tc>
          <w:tcPr>
            <w:tcW w:w="6378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091B33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091B33" w:rsidRDefault="00CE3BE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091B33">
              <w:rPr>
                <w:rFonts w:asciiTheme="minorHAnsi" w:hAnsiTheme="minorHAnsi"/>
                <w:sz w:val="16"/>
                <w:szCs w:val="16"/>
              </w:rPr>
              <w:t xml:space="preserve">Parcela/s </w:t>
            </w:r>
            <w:r w:rsidRPr="00091B33">
              <w:rPr>
                <w:rFonts w:asciiTheme="minorHAnsi" w:hAnsiTheme="minorHAnsi"/>
                <w:sz w:val="14"/>
                <w:szCs w:val="14"/>
              </w:rPr>
              <w:t>(a)</w:t>
            </w:r>
          </w:p>
        </w:tc>
        <w:tc>
          <w:tcPr>
            <w:tcW w:w="1912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F32162" w:rsidRPr="00091B33" w:rsidRDefault="00F32162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C64685" w:rsidRPr="00091B33" w:rsidTr="00BA475B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397"/>
        </w:trPr>
        <w:tc>
          <w:tcPr>
            <w:tcW w:w="2268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C64685" w:rsidRPr="00091B33" w:rsidRDefault="00C53E71" w:rsidP="00CE3BED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091B33">
              <w:rPr>
                <w:rFonts w:asciiTheme="minorHAnsi" w:hAnsiTheme="minorHAnsi"/>
                <w:sz w:val="16"/>
                <w:szCs w:val="16"/>
              </w:rPr>
              <w:t>Data de Aprovação da ARU/UIP</w:t>
            </w:r>
            <w:r w:rsidR="00CE3BED" w:rsidRPr="00091B33">
              <w:rPr>
                <w:rFonts w:asciiTheme="minorHAnsi" w:hAnsiTheme="minorHAnsi"/>
                <w:sz w:val="16"/>
                <w:szCs w:val="16"/>
              </w:rPr>
              <w:t>:</w:t>
            </w:r>
          </w:p>
        </w:tc>
        <w:tc>
          <w:tcPr>
            <w:tcW w:w="2694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C64685" w:rsidRPr="00091B33" w:rsidRDefault="00C64685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C64685" w:rsidRPr="00091B33" w:rsidRDefault="00CE3BED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091B33">
              <w:rPr>
                <w:rFonts w:asciiTheme="minorHAnsi" w:hAnsiTheme="minorHAnsi"/>
                <w:bCs/>
                <w:sz w:val="16"/>
                <w:szCs w:val="16"/>
              </w:rPr>
              <w:t xml:space="preserve">Tipo de Obra </w:t>
            </w:r>
            <w:r w:rsidRPr="00091B33">
              <w:rPr>
                <w:rFonts w:asciiTheme="minorHAnsi" w:hAnsiTheme="minorHAnsi"/>
                <w:sz w:val="14"/>
                <w:szCs w:val="14"/>
              </w:rPr>
              <w:t>(c):</w:t>
            </w:r>
          </w:p>
        </w:tc>
        <w:tc>
          <w:tcPr>
            <w:tcW w:w="4039" w:type="dxa"/>
            <w:gridSpan w:val="5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C64685" w:rsidRPr="00091B33" w:rsidRDefault="00C64685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CE3BED" w:rsidRPr="00091B33" w:rsidTr="00B25D36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100"/>
        </w:trPr>
        <w:tc>
          <w:tcPr>
            <w:tcW w:w="10276" w:type="dxa"/>
            <w:gridSpan w:val="1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:rsidR="00CE3BED" w:rsidRPr="00091B33" w:rsidRDefault="00CE3BED" w:rsidP="001C1329">
            <w:pPr>
              <w:ind w:right="27"/>
              <w:jc w:val="both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CE3BED" w:rsidRPr="00091B33" w:rsidTr="00B25D36">
        <w:tblPrEx>
          <w:tblBorders>
            <w:left w:val="single" w:sz="4" w:space="0" w:color="auto"/>
            <w:right w:val="single" w:sz="4" w:space="0" w:color="auto"/>
          </w:tblBorders>
        </w:tblPrEx>
        <w:trPr>
          <w:divId w:val="1889342829"/>
          <w:cantSplit/>
          <w:trHeight w:val="134"/>
        </w:trPr>
        <w:tc>
          <w:tcPr>
            <w:tcW w:w="10276" w:type="dxa"/>
            <w:gridSpan w:val="12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CE3BED" w:rsidRPr="00091B33" w:rsidRDefault="00CE3BED" w:rsidP="001841FB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091B33">
              <w:rPr>
                <w:rFonts w:asciiTheme="minorHAnsi" w:hAnsiTheme="minorHAnsi"/>
                <w:sz w:val="14"/>
                <w:szCs w:val="14"/>
              </w:rPr>
              <w:t>(</w:t>
            </w:r>
            <w:r w:rsidR="008C062F" w:rsidRPr="00132315">
              <w:rPr>
                <w:rFonts w:asciiTheme="minorHAnsi" w:hAnsiTheme="minorHAnsi"/>
                <w:sz w:val="14"/>
                <w:szCs w:val="14"/>
              </w:rPr>
              <w:t>a) Preencher de acordo com o Documento Estratégico aprovado; (b) Preencher de acordo com a PH; (c) Preencher de acordo com o artigo 2º do RJUE.</w:t>
            </w:r>
          </w:p>
        </w:tc>
      </w:tr>
    </w:tbl>
    <w:p w:rsidR="00C27C95" w:rsidRPr="00091B33" w:rsidRDefault="00C27C95" w:rsidP="001C1329">
      <w:pPr>
        <w:ind w:right="27"/>
        <w:rPr>
          <w:rFonts w:asciiTheme="minorHAnsi" w:hAnsiTheme="minorHAnsi"/>
          <w:sz w:val="16"/>
          <w:szCs w:val="16"/>
        </w:rPr>
      </w:pPr>
    </w:p>
    <w:tbl>
      <w:tblPr>
        <w:tblW w:w="102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1489"/>
        <w:gridCol w:w="354"/>
        <w:gridCol w:w="1559"/>
        <w:gridCol w:w="1701"/>
        <w:gridCol w:w="1372"/>
        <w:gridCol w:w="360"/>
        <w:gridCol w:w="1386"/>
      </w:tblGrid>
      <w:tr w:rsidR="00C27C95" w:rsidRPr="00091B33" w:rsidTr="006239D0">
        <w:trPr>
          <w:cantSplit/>
          <w:trHeight w:val="284"/>
        </w:trPr>
        <w:tc>
          <w:tcPr>
            <w:tcW w:w="10276" w:type="dxa"/>
            <w:gridSpan w:val="8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C27C95" w:rsidRPr="00091B33" w:rsidRDefault="00C27C95" w:rsidP="001C1329">
            <w:pPr>
              <w:ind w:right="2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091B33">
              <w:rPr>
                <w:rFonts w:asciiTheme="minorHAnsi" w:hAnsiTheme="minorHAnsi"/>
                <w:b/>
                <w:bCs/>
                <w:sz w:val="24"/>
                <w:szCs w:val="24"/>
              </w:rPr>
              <w:t>4. ANTECEDENTES</w:t>
            </w:r>
          </w:p>
        </w:tc>
      </w:tr>
      <w:tr w:rsidR="00F630B7" w:rsidRPr="00091B33" w:rsidTr="00F630B7">
        <w:trPr>
          <w:cantSplit/>
          <w:trHeight w:val="397"/>
        </w:trPr>
        <w:tc>
          <w:tcPr>
            <w:tcW w:w="2055" w:type="dxa"/>
            <w:tcBorders>
              <w:top w:val="nil"/>
              <w:left w:val="nil"/>
              <w:bottom w:val="single" w:sz="2" w:space="0" w:color="auto"/>
            </w:tcBorders>
            <w:vAlign w:val="bottom"/>
          </w:tcPr>
          <w:p w:rsidR="00F630B7" w:rsidRPr="00091B33" w:rsidRDefault="00F630B7" w:rsidP="00A87CA4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091B33">
              <w:rPr>
                <w:rFonts w:asciiTheme="minorHAnsi" w:hAnsiTheme="minorHAnsi"/>
                <w:sz w:val="16"/>
                <w:szCs w:val="16"/>
              </w:rPr>
              <w:t xml:space="preserve">Licença Obras Edificação n.º </w:t>
            </w:r>
          </w:p>
        </w:tc>
        <w:tc>
          <w:tcPr>
            <w:tcW w:w="1489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F630B7" w:rsidRPr="00091B33" w:rsidRDefault="00F630B7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F630B7" w:rsidRPr="00091B33" w:rsidRDefault="00F630B7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091B33">
              <w:rPr>
                <w:rFonts w:asciiTheme="minorHAnsi" w:hAnsiTheme="minorHAnsi"/>
                <w:sz w:val="16"/>
                <w:szCs w:val="16"/>
              </w:rPr>
              <w:t>de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F630B7" w:rsidRPr="00091B33" w:rsidRDefault="00F630B7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F630B7" w:rsidRPr="00091B33" w:rsidRDefault="00F630B7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091B33">
              <w:rPr>
                <w:rFonts w:asciiTheme="minorHAnsi" w:hAnsiTheme="minorHAnsi"/>
                <w:sz w:val="16"/>
                <w:szCs w:val="16"/>
              </w:rPr>
              <w:t>Informação Prévia n.º</w:t>
            </w:r>
          </w:p>
        </w:tc>
        <w:tc>
          <w:tcPr>
            <w:tcW w:w="1372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F630B7" w:rsidRPr="00091B33" w:rsidRDefault="00F630B7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F630B7" w:rsidRPr="00091B33" w:rsidRDefault="00F630B7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091B33">
              <w:rPr>
                <w:rFonts w:asciiTheme="minorHAnsi" w:hAnsiTheme="minorHAnsi"/>
                <w:sz w:val="16"/>
                <w:szCs w:val="16"/>
              </w:rPr>
              <w:t>de</w:t>
            </w:r>
          </w:p>
        </w:tc>
        <w:tc>
          <w:tcPr>
            <w:tcW w:w="1386" w:type="dxa"/>
            <w:tcBorders>
              <w:top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F630B7" w:rsidRPr="00091B33" w:rsidRDefault="00F630B7" w:rsidP="00F630B7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F630B7" w:rsidRPr="00091B33" w:rsidTr="00F630B7">
        <w:trPr>
          <w:cantSplit/>
          <w:trHeight w:val="397"/>
        </w:trPr>
        <w:tc>
          <w:tcPr>
            <w:tcW w:w="2055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bottom"/>
          </w:tcPr>
          <w:p w:rsidR="00F630B7" w:rsidRPr="00091B33" w:rsidRDefault="00F630B7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091B33">
              <w:rPr>
                <w:rFonts w:asciiTheme="minorHAnsi" w:hAnsiTheme="minorHAnsi"/>
                <w:sz w:val="16"/>
                <w:szCs w:val="16"/>
              </w:rPr>
              <w:t>Alvará de Construção n.º</w:t>
            </w:r>
          </w:p>
        </w:tc>
        <w:tc>
          <w:tcPr>
            <w:tcW w:w="1489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F630B7" w:rsidRPr="00091B33" w:rsidRDefault="00F630B7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F630B7" w:rsidRPr="00091B33" w:rsidRDefault="00F630B7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091B33">
              <w:rPr>
                <w:rFonts w:asciiTheme="minorHAnsi" w:hAnsiTheme="minorHAnsi"/>
                <w:sz w:val="16"/>
                <w:szCs w:val="16"/>
              </w:rPr>
              <w:t>de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F630B7" w:rsidRPr="00091B33" w:rsidRDefault="00F630B7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F630B7" w:rsidRPr="00091B33" w:rsidRDefault="00F630B7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091B33">
              <w:rPr>
                <w:rFonts w:asciiTheme="minorHAnsi" w:hAnsiTheme="minorHAnsi"/>
                <w:sz w:val="16"/>
                <w:szCs w:val="16"/>
              </w:rPr>
              <w:t>Alvará de Utilização n.º</w:t>
            </w:r>
          </w:p>
        </w:tc>
        <w:tc>
          <w:tcPr>
            <w:tcW w:w="1372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F630B7" w:rsidRPr="00091B33" w:rsidRDefault="00F630B7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F630B7" w:rsidRPr="00091B33" w:rsidRDefault="00F630B7" w:rsidP="00E94CB2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091B33">
              <w:rPr>
                <w:rFonts w:asciiTheme="minorHAnsi" w:hAnsiTheme="minorHAnsi"/>
                <w:sz w:val="16"/>
                <w:szCs w:val="16"/>
              </w:rPr>
              <w:t>de</w:t>
            </w:r>
          </w:p>
        </w:tc>
        <w:tc>
          <w:tcPr>
            <w:tcW w:w="1386" w:type="dxa"/>
            <w:tcBorders>
              <w:top w:val="single" w:sz="2" w:space="0" w:color="auto"/>
              <w:bottom w:val="single" w:sz="2" w:space="0" w:color="auto"/>
              <w:right w:val="nil"/>
            </w:tcBorders>
            <w:vAlign w:val="bottom"/>
          </w:tcPr>
          <w:p w:rsidR="00F630B7" w:rsidRPr="00091B33" w:rsidRDefault="00F630B7" w:rsidP="00F630B7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1B42AD" w:rsidRPr="00091B33" w:rsidTr="003F0B04">
        <w:trPr>
          <w:cantSplit/>
          <w:trHeight w:val="106"/>
        </w:trPr>
        <w:tc>
          <w:tcPr>
            <w:tcW w:w="10276" w:type="dxa"/>
            <w:gridSpan w:val="8"/>
            <w:tcBorders>
              <w:top w:val="single" w:sz="2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1B42AD" w:rsidRPr="00091B33" w:rsidRDefault="001B42AD" w:rsidP="001C1329">
            <w:pPr>
              <w:ind w:right="27"/>
              <w:rPr>
                <w:rFonts w:asciiTheme="minorHAnsi" w:hAnsiTheme="minorHAnsi"/>
                <w:sz w:val="12"/>
                <w:szCs w:val="12"/>
              </w:rPr>
            </w:pPr>
          </w:p>
        </w:tc>
      </w:tr>
    </w:tbl>
    <w:p w:rsidR="006D2398" w:rsidRPr="00091B33" w:rsidRDefault="006D2398" w:rsidP="00216E16">
      <w:pPr>
        <w:pStyle w:val="Corpodetexto"/>
        <w:ind w:right="-1"/>
        <w:jc w:val="both"/>
        <w:rPr>
          <w:rFonts w:asciiTheme="minorHAnsi" w:hAnsiTheme="minorHAnsi"/>
          <w:sz w:val="12"/>
          <w:szCs w:val="12"/>
        </w:rPr>
      </w:pPr>
    </w:p>
    <w:tbl>
      <w:tblPr>
        <w:tblW w:w="10276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6750"/>
        <w:gridCol w:w="621"/>
        <w:gridCol w:w="1701"/>
      </w:tblGrid>
      <w:tr w:rsidR="00C27C95" w:rsidRPr="00091B33" w:rsidTr="00B25D36">
        <w:trPr>
          <w:cantSplit/>
          <w:trHeight w:val="234"/>
        </w:trPr>
        <w:tc>
          <w:tcPr>
            <w:tcW w:w="10276" w:type="dxa"/>
            <w:gridSpan w:val="4"/>
            <w:tcBorders>
              <w:top w:val="nil"/>
              <w:bottom w:val="nil"/>
            </w:tcBorders>
            <w:vAlign w:val="bottom"/>
          </w:tcPr>
          <w:p w:rsidR="00C27C95" w:rsidRPr="00091B33" w:rsidRDefault="00C27C95" w:rsidP="001C1329">
            <w:pPr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091B33">
              <w:rPr>
                <w:rFonts w:asciiTheme="minorHAnsi" w:hAnsiTheme="minorHAnsi"/>
                <w:sz w:val="16"/>
                <w:szCs w:val="16"/>
              </w:rPr>
              <w:t>Pede deferimento.</w:t>
            </w:r>
          </w:p>
        </w:tc>
      </w:tr>
      <w:tr w:rsidR="00F630B7" w:rsidRPr="00091B33" w:rsidTr="00724A59">
        <w:trPr>
          <w:cantSplit/>
          <w:trHeight w:val="397"/>
        </w:trPr>
        <w:tc>
          <w:tcPr>
            <w:tcW w:w="1204" w:type="dxa"/>
            <w:tcBorders>
              <w:top w:val="nil"/>
              <w:bottom w:val="single" w:sz="2" w:space="0" w:color="auto"/>
            </w:tcBorders>
            <w:vAlign w:val="bottom"/>
          </w:tcPr>
          <w:p w:rsidR="00F630B7" w:rsidRPr="00091B33" w:rsidRDefault="00F630B7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F630B7" w:rsidRPr="00091B33" w:rsidRDefault="00F630B7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F630B7" w:rsidRPr="00091B33" w:rsidRDefault="00F630B7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F630B7" w:rsidRPr="00091B33" w:rsidRDefault="00F630B7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F630B7" w:rsidRPr="00091B33" w:rsidRDefault="00F630B7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F630B7" w:rsidRPr="00091B33" w:rsidRDefault="00F630B7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  <w:p w:rsidR="00F630B7" w:rsidRPr="00091B33" w:rsidRDefault="00F630B7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091B33">
              <w:rPr>
                <w:rFonts w:asciiTheme="minorHAnsi" w:hAnsiTheme="minorHAnsi"/>
                <w:sz w:val="16"/>
                <w:szCs w:val="16"/>
              </w:rPr>
              <w:t xml:space="preserve">Assinatura </w:t>
            </w:r>
            <w:r w:rsidRPr="00091B33">
              <w:rPr>
                <w:rFonts w:asciiTheme="minorHAnsi" w:hAnsiTheme="minorHAnsi"/>
                <w:sz w:val="12"/>
                <w:szCs w:val="12"/>
              </w:rPr>
              <w:t>(a)</w:t>
            </w:r>
          </w:p>
        </w:tc>
        <w:tc>
          <w:tcPr>
            <w:tcW w:w="6750" w:type="dxa"/>
            <w:tcBorders>
              <w:top w:val="nil"/>
              <w:bottom w:val="single" w:sz="2" w:space="0" w:color="auto"/>
            </w:tcBorders>
            <w:vAlign w:val="bottom"/>
          </w:tcPr>
          <w:p w:rsidR="00F630B7" w:rsidRPr="00091B33" w:rsidRDefault="00F630B7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nil"/>
              <w:bottom w:val="single" w:sz="2" w:space="0" w:color="auto"/>
            </w:tcBorders>
            <w:vAlign w:val="bottom"/>
          </w:tcPr>
          <w:p w:rsidR="00F630B7" w:rsidRPr="00091B33" w:rsidRDefault="00F630B7" w:rsidP="001C1329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  <w:r w:rsidRPr="00091B33">
              <w:rPr>
                <w:rFonts w:asciiTheme="minorHAnsi" w:hAnsiTheme="minorHAnsi"/>
                <w:sz w:val="16"/>
                <w:szCs w:val="16"/>
              </w:rPr>
              <w:t>Porto</w:t>
            </w:r>
            <w:r>
              <w:rPr>
                <w:rFonts w:asciiTheme="minorHAnsi" w:hAnsiTheme="minorHAnsi"/>
                <w:sz w:val="16"/>
                <w:szCs w:val="16"/>
              </w:rPr>
              <w:t>,</w:t>
            </w:r>
          </w:p>
        </w:tc>
        <w:tc>
          <w:tcPr>
            <w:tcW w:w="1701" w:type="dxa"/>
            <w:tcBorders>
              <w:top w:val="nil"/>
              <w:bottom w:val="single" w:sz="2" w:space="0" w:color="auto"/>
            </w:tcBorders>
            <w:vAlign w:val="bottom"/>
          </w:tcPr>
          <w:p w:rsidR="00F630B7" w:rsidRPr="00091B33" w:rsidRDefault="00F630B7" w:rsidP="00F630B7">
            <w:pPr>
              <w:ind w:right="27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C27C95" w:rsidRPr="00091B33" w:rsidTr="00724A59">
        <w:trPr>
          <w:cantSplit/>
          <w:trHeight w:val="136"/>
        </w:trPr>
        <w:tc>
          <w:tcPr>
            <w:tcW w:w="10276" w:type="dxa"/>
            <w:gridSpan w:val="4"/>
            <w:tcBorders>
              <w:top w:val="single" w:sz="2" w:space="0" w:color="auto"/>
              <w:bottom w:val="single" w:sz="6" w:space="0" w:color="auto"/>
            </w:tcBorders>
            <w:vAlign w:val="bottom"/>
          </w:tcPr>
          <w:p w:rsidR="00C82B56" w:rsidRPr="00091B33" w:rsidRDefault="008C062F" w:rsidP="001C1329">
            <w:pPr>
              <w:ind w:right="27"/>
              <w:rPr>
                <w:rFonts w:asciiTheme="minorHAnsi" w:hAnsiTheme="minorHAnsi"/>
                <w:sz w:val="14"/>
                <w:szCs w:val="14"/>
              </w:rPr>
            </w:pPr>
            <w:r w:rsidRPr="00132315">
              <w:rPr>
                <w:rFonts w:asciiTheme="minorHAnsi" w:hAnsiTheme="minorHAnsi"/>
                <w:sz w:val="14"/>
                <w:szCs w:val="14"/>
              </w:rPr>
              <w:t>(a) Se assinar como representante, deverá juntar documento habilitante ou reconhecer a qualidade e poderes para representar. Assinar conforme documento de identificação.</w:t>
            </w:r>
          </w:p>
        </w:tc>
      </w:tr>
    </w:tbl>
    <w:p w:rsidR="0050649F" w:rsidRDefault="0050649F">
      <w:pPr>
        <w:rPr>
          <w:rFonts w:asciiTheme="minorHAnsi" w:hAnsiTheme="minorHAnsi"/>
          <w:b/>
          <w:sz w:val="16"/>
          <w:szCs w:val="16"/>
        </w:rPr>
      </w:pPr>
      <w:r w:rsidRPr="00091B33">
        <w:rPr>
          <w:rFonts w:asciiTheme="minorHAnsi" w:hAnsiTheme="minorHAnsi"/>
          <w:b/>
          <w:sz w:val="16"/>
          <w:szCs w:val="16"/>
        </w:rPr>
        <w:br w:type="page"/>
      </w:r>
    </w:p>
    <w:tbl>
      <w:tblPr>
        <w:tblW w:w="10206" w:type="dxa"/>
        <w:tblInd w:w="-5" w:type="dxa"/>
        <w:tblBorders>
          <w:top w:val="single" w:sz="4" w:space="0" w:color="808080"/>
          <w:bottom w:val="single" w:sz="6" w:space="0" w:color="auto"/>
          <w:insideH w:val="single" w:sz="4" w:space="0" w:color="808080"/>
          <w:insideV w:val="single" w:sz="4" w:space="0" w:color="808080"/>
        </w:tblBorders>
        <w:shd w:val="pct5" w:color="CCFFCC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</w:tblGrid>
      <w:tr w:rsidR="004426B5" w:rsidRPr="004426B5" w:rsidTr="00D87EA6">
        <w:trPr>
          <w:trHeight w:hRule="exact" w:val="264"/>
        </w:trPr>
        <w:tc>
          <w:tcPr>
            <w:tcW w:w="10206" w:type="dxa"/>
            <w:tcBorders>
              <w:top w:val="single" w:sz="2" w:space="0" w:color="auto"/>
              <w:bottom w:val="nil"/>
            </w:tcBorders>
            <w:shd w:val="clear" w:color="auto" w:fill="000000" w:themeFill="text1"/>
            <w:vAlign w:val="center"/>
          </w:tcPr>
          <w:p w:rsidR="004426B5" w:rsidRPr="004426B5" w:rsidRDefault="004426B5" w:rsidP="004426B5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426B5">
              <w:rPr>
                <w:rFonts w:asciiTheme="minorHAnsi" w:hAnsiTheme="minorHAnsi"/>
                <w:b/>
                <w:sz w:val="16"/>
                <w:szCs w:val="16"/>
              </w:rPr>
              <w:lastRenderedPageBreak/>
              <w:t>DOCUMENTOS INSTRUTÓRIOS</w:t>
            </w:r>
          </w:p>
        </w:tc>
      </w:tr>
      <w:tr w:rsidR="004426B5" w:rsidRPr="00D87EA6" w:rsidTr="00D87EA6">
        <w:tblPrEx>
          <w:shd w:val="pct50" w:color="CCFFCC" w:fill="auto"/>
        </w:tblPrEx>
        <w:trPr>
          <w:trHeight w:val="585"/>
        </w:trPr>
        <w:tc>
          <w:tcPr>
            <w:tcW w:w="10206" w:type="dxa"/>
            <w:tcBorders>
              <w:top w:val="nil"/>
              <w:bottom w:val="single" w:sz="4" w:space="0" w:color="808080"/>
            </w:tcBorders>
            <w:shd w:val="clear" w:color="auto" w:fill="FFFFFF"/>
            <w:vAlign w:val="bottom"/>
          </w:tcPr>
          <w:p w:rsidR="00D87EA6" w:rsidRPr="00D87EA6" w:rsidRDefault="00D87EA6" w:rsidP="00CA5E54">
            <w:pPr>
              <w:pStyle w:val="Corpodetexto"/>
              <w:jc w:val="both"/>
              <w:rPr>
                <w:rFonts w:asciiTheme="minorHAnsi" w:hAnsiTheme="minorHAnsi"/>
                <w:bCs/>
                <w:sz w:val="12"/>
                <w:szCs w:val="12"/>
              </w:rPr>
            </w:pPr>
          </w:p>
          <w:p w:rsidR="00CA5E54" w:rsidRPr="00D87EA6" w:rsidRDefault="00CA5E54" w:rsidP="00CA5E54">
            <w:pPr>
              <w:pStyle w:val="Corpodetexto"/>
              <w:jc w:val="both"/>
              <w:rPr>
                <w:rFonts w:asciiTheme="minorHAnsi" w:hAnsiTheme="minorHAnsi"/>
                <w:bCs/>
                <w:sz w:val="16"/>
                <w:szCs w:val="16"/>
              </w:rPr>
            </w:pPr>
            <w:r w:rsidRPr="00132315">
              <w:rPr>
                <w:rFonts w:asciiTheme="minorHAnsi" w:hAnsiTheme="minorHAnsi"/>
                <w:bCs/>
                <w:sz w:val="16"/>
                <w:szCs w:val="16"/>
              </w:rPr>
              <w:t xml:space="preserve">O pedido deve ser instruído com os elementos abaixo indicados, em conformidade com o estabelecido </w:t>
            </w:r>
            <w:r w:rsidRPr="00D87EA6">
              <w:rPr>
                <w:rFonts w:asciiTheme="minorHAnsi" w:hAnsiTheme="minorHAnsi"/>
                <w:bCs/>
                <w:sz w:val="16"/>
                <w:szCs w:val="16"/>
              </w:rPr>
              <w:t>na Portaria n.º 113/2015, de 22 de Abril.</w:t>
            </w:r>
          </w:p>
          <w:p w:rsidR="004426B5" w:rsidRPr="00D87EA6" w:rsidRDefault="00CA5E54" w:rsidP="00D87EA6">
            <w:pPr>
              <w:pStyle w:val="Corpodetexto"/>
              <w:jc w:val="both"/>
              <w:rPr>
                <w:rFonts w:asciiTheme="minorHAnsi" w:hAnsiTheme="minorHAnsi"/>
                <w:bCs/>
                <w:sz w:val="16"/>
                <w:szCs w:val="16"/>
              </w:rPr>
            </w:pPr>
            <w:r w:rsidRPr="00D87EA6">
              <w:rPr>
                <w:rFonts w:asciiTheme="minorHAnsi" w:hAnsiTheme="minorHAnsi"/>
                <w:bCs/>
                <w:sz w:val="16"/>
                <w:szCs w:val="16"/>
              </w:rPr>
              <w:t>Assinale com uma cruz os elementos que entrega com o presente procedimento administrativo.</w:t>
            </w:r>
          </w:p>
          <w:p w:rsidR="00724A59" w:rsidRPr="00D87EA6" w:rsidRDefault="00724A59" w:rsidP="00D87EA6">
            <w:pPr>
              <w:pStyle w:val="Corpodetexto"/>
              <w:jc w:val="both"/>
              <w:rPr>
                <w:rFonts w:asciiTheme="minorHAnsi" w:hAnsiTheme="minorHAnsi"/>
                <w:bCs/>
                <w:sz w:val="16"/>
                <w:szCs w:val="16"/>
              </w:rPr>
            </w:pPr>
          </w:p>
        </w:tc>
      </w:tr>
      <w:tr w:rsidR="004426B5" w:rsidRPr="004426B5" w:rsidTr="00D87EA6">
        <w:tblPrEx>
          <w:shd w:val="pct50" w:color="CCFFCC" w:fill="auto"/>
        </w:tblPrEx>
        <w:trPr>
          <w:trHeight w:val="595"/>
        </w:trPr>
        <w:tc>
          <w:tcPr>
            <w:tcW w:w="10206" w:type="dxa"/>
            <w:tcBorders>
              <w:top w:val="single" w:sz="4" w:space="0" w:color="808080"/>
            </w:tcBorders>
            <w:shd w:val="clear" w:color="auto" w:fill="FFFFFF"/>
          </w:tcPr>
          <w:p w:rsidR="004426B5" w:rsidRPr="002B1823" w:rsidRDefault="004426B5" w:rsidP="002B1823">
            <w:pPr>
              <w:pStyle w:val="Corpodetexto"/>
              <w:numPr>
                <w:ilvl w:val="0"/>
                <w:numId w:val="2"/>
              </w:numPr>
              <w:tabs>
                <w:tab w:val="num" w:pos="240"/>
                <w:tab w:val="num" w:pos="1636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2B1823">
              <w:rPr>
                <w:rFonts w:asciiTheme="minorHAnsi" w:hAnsiTheme="minorHAnsi"/>
                <w:b/>
                <w:sz w:val="16"/>
                <w:szCs w:val="16"/>
              </w:rPr>
              <w:t>1. Documentos comprovativos de legitimidade:</w:t>
            </w:r>
          </w:p>
          <w:p w:rsidR="004426B5" w:rsidRPr="002B1823" w:rsidRDefault="004426B5" w:rsidP="00BF49EB">
            <w:pPr>
              <w:pStyle w:val="Corpodetexto"/>
              <w:numPr>
                <w:ilvl w:val="0"/>
                <w:numId w:val="2"/>
              </w:numPr>
              <w:tabs>
                <w:tab w:val="clear" w:pos="644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2B1823">
              <w:rPr>
                <w:rFonts w:asciiTheme="minorHAnsi" w:hAnsiTheme="minorHAnsi"/>
                <w:b/>
                <w:sz w:val="16"/>
                <w:szCs w:val="16"/>
              </w:rPr>
              <w:t>1.1. Certidão</w:t>
            </w:r>
            <w:r w:rsidRPr="00C313AF">
              <w:rPr>
                <w:rFonts w:asciiTheme="minorHAnsi" w:hAnsiTheme="minorHAnsi"/>
                <w:sz w:val="16"/>
                <w:szCs w:val="16"/>
              </w:rPr>
              <w:t xml:space="preserve"> da descrição e de todas as inscrições em vigor emitida pela conservatória do registo predial referente ao prédio ou prédios abrangidos, ou indicação do código de acesso à certidão permanente do registo predial; quando omissos, a </w:t>
            </w:r>
            <w:r w:rsidR="00E0305C" w:rsidRPr="00C313AF">
              <w:rPr>
                <w:rFonts w:asciiTheme="minorHAnsi" w:hAnsiTheme="minorHAnsi"/>
                <w:sz w:val="16"/>
                <w:szCs w:val="16"/>
              </w:rPr>
              <w:t>respectiva</w:t>
            </w:r>
            <w:r w:rsidRPr="00C313AF">
              <w:rPr>
                <w:rFonts w:asciiTheme="minorHAnsi" w:hAnsiTheme="minorHAnsi"/>
                <w:sz w:val="16"/>
                <w:szCs w:val="16"/>
              </w:rPr>
              <w:t xml:space="preserve"> certidão negativa do registo predial, acompanhada da caderneta predial onde constem os correspondentes artigos matriciais</w:t>
            </w:r>
            <w:r w:rsidR="00E0305C" w:rsidRPr="00C313AF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E0305C" w:rsidRPr="00C313AF">
              <w:rPr>
                <w:rFonts w:asciiTheme="minorHAnsi" w:hAnsiTheme="minorHAnsi"/>
                <w:i/>
                <w:sz w:val="16"/>
                <w:szCs w:val="16"/>
              </w:rPr>
              <w:t>(</w:t>
            </w:r>
            <w:r w:rsidRPr="00C313AF">
              <w:rPr>
                <w:rFonts w:asciiTheme="minorHAnsi" w:hAnsiTheme="minorHAnsi"/>
                <w:i/>
                <w:sz w:val="16"/>
                <w:szCs w:val="16"/>
              </w:rPr>
              <w:t>Mesmo que tenha preenchido o campo “Código da Certidão Predial Permanente” deste formulário, sugere-se a junção da Certidão da C</w:t>
            </w:r>
            <w:r w:rsidR="00E0305C" w:rsidRPr="00C313AF">
              <w:rPr>
                <w:rFonts w:asciiTheme="minorHAnsi" w:hAnsiTheme="minorHAnsi"/>
                <w:i/>
                <w:sz w:val="16"/>
                <w:szCs w:val="16"/>
              </w:rPr>
              <w:t>onservatória do Registo Predial</w:t>
            </w:r>
            <w:r w:rsidRPr="00C313AF">
              <w:rPr>
                <w:rFonts w:asciiTheme="minorHAnsi" w:hAnsiTheme="minorHAnsi"/>
                <w:i/>
                <w:sz w:val="16"/>
                <w:szCs w:val="16"/>
              </w:rPr>
              <w:t>, de forma a evitar atrasos na apreciação do pedido caso o código contenha lapsos no seu preenchimento</w:t>
            </w:r>
            <w:r w:rsidR="00E0305C" w:rsidRPr="00C313AF">
              <w:rPr>
                <w:rFonts w:asciiTheme="minorHAnsi" w:hAnsiTheme="minorHAnsi"/>
                <w:i/>
                <w:sz w:val="16"/>
                <w:szCs w:val="16"/>
              </w:rPr>
              <w:t>)</w:t>
            </w:r>
            <w:r w:rsidRPr="00C313AF">
              <w:rPr>
                <w:rFonts w:asciiTheme="minorHAnsi" w:hAnsiTheme="minorHAnsi"/>
                <w:i/>
                <w:sz w:val="16"/>
                <w:szCs w:val="16"/>
              </w:rPr>
              <w:t>.</w:t>
            </w:r>
          </w:p>
        </w:tc>
      </w:tr>
      <w:tr w:rsidR="004426B5" w:rsidRPr="004426B5" w:rsidTr="00232397">
        <w:tblPrEx>
          <w:shd w:val="pct50" w:color="CCFFCC" w:fill="auto"/>
        </w:tblPrEx>
        <w:trPr>
          <w:trHeight w:val="443"/>
        </w:trPr>
        <w:tc>
          <w:tcPr>
            <w:tcW w:w="10206" w:type="dxa"/>
            <w:shd w:val="clear" w:color="auto" w:fill="FFFFFF"/>
          </w:tcPr>
          <w:p w:rsidR="004426B5" w:rsidRPr="002B1823" w:rsidRDefault="004426B5" w:rsidP="002B1823">
            <w:pPr>
              <w:pStyle w:val="Corpodetexto"/>
              <w:numPr>
                <w:ilvl w:val="0"/>
                <w:numId w:val="2"/>
              </w:numPr>
              <w:tabs>
                <w:tab w:val="num" w:pos="240"/>
                <w:tab w:val="num" w:pos="1636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2B1823">
              <w:rPr>
                <w:rFonts w:asciiTheme="minorHAnsi" w:hAnsiTheme="minorHAnsi"/>
                <w:b/>
                <w:sz w:val="16"/>
                <w:szCs w:val="16"/>
              </w:rPr>
              <w:t xml:space="preserve">2. </w:t>
            </w:r>
            <w:r w:rsidRPr="00C313AF">
              <w:rPr>
                <w:rFonts w:asciiTheme="minorHAnsi" w:hAnsiTheme="minorHAnsi"/>
                <w:sz w:val="16"/>
                <w:szCs w:val="16"/>
              </w:rPr>
              <w:t xml:space="preserve">Quando a edificação esteja abrangida por operação de loteamento, indicação do </w:t>
            </w:r>
            <w:r w:rsidR="00E0305C" w:rsidRPr="00C313AF">
              <w:rPr>
                <w:rFonts w:asciiTheme="minorHAnsi" w:hAnsiTheme="minorHAnsi"/>
                <w:sz w:val="16"/>
                <w:szCs w:val="16"/>
              </w:rPr>
              <w:t>respectivo</w:t>
            </w:r>
            <w:r w:rsidRPr="00C313AF">
              <w:rPr>
                <w:rFonts w:asciiTheme="minorHAnsi" w:hAnsiTheme="minorHAnsi"/>
                <w:sz w:val="16"/>
                <w:szCs w:val="16"/>
              </w:rPr>
              <w:t xml:space="preserve"> procedimento administrativo:</w:t>
            </w:r>
            <w:r w:rsidR="00E0305C" w:rsidRPr="00C313AF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C313AF">
              <w:rPr>
                <w:rFonts w:asciiTheme="minorHAnsi" w:hAnsiTheme="minorHAnsi"/>
                <w:sz w:val="16"/>
                <w:szCs w:val="16"/>
              </w:rPr>
              <w:t xml:space="preserve">Indicação do nº do processo camarário correspondente à operação de loteamento aprovada e do </w:t>
            </w:r>
            <w:r w:rsidR="00E0305C" w:rsidRPr="00C313AF">
              <w:rPr>
                <w:rFonts w:asciiTheme="minorHAnsi" w:hAnsiTheme="minorHAnsi"/>
                <w:sz w:val="16"/>
                <w:szCs w:val="16"/>
              </w:rPr>
              <w:t>respectivo</w:t>
            </w:r>
            <w:r w:rsidRPr="00C313AF">
              <w:rPr>
                <w:rFonts w:asciiTheme="minorHAnsi" w:hAnsiTheme="minorHAnsi"/>
                <w:sz w:val="16"/>
                <w:szCs w:val="16"/>
              </w:rPr>
              <w:t xml:space="preserve"> Alvará de Loteamento.</w:t>
            </w:r>
          </w:p>
        </w:tc>
      </w:tr>
      <w:tr w:rsidR="004426B5" w:rsidRPr="004426B5" w:rsidTr="00232397">
        <w:tblPrEx>
          <w:shd w:val="pct50" w:color="CCFFCC" w:fill="auto"/>
        </w:tblPrEx>
        <w:trPr>
          <w:trHeight w:val="2062"/>
        </w:trPr>
        <w:tc>
          <w:tcPr>
            <w:tcW w:w="10206" w:type="dxa"/>
            <w:shd w:val="clear" w:color="auto" w:fill="FFFFFF"/>
          </w:tcPr>
          <w:p w:rsidR="004426B5" w:rsidRPr="00654916" w:rsidRDefault="00732C72" w:rsidP="00654916">
            <w:pPr>
              <w:pStyle w:val="Corpodetexto"/>
              <w:numPr>
                <w:ilvl w:val="0"/>
                <w:numId w:val="2"/>
              </w:numPr>
              <w:tabs>
                <w:tab w:val="num" w:pos="240"/>
                <w:tab w:val="num" w:pos="1636"/>
              </w:tabs>
              <w:ind w:left="240" w:right="27" w:hanging="240"/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3</w:t>
            </w:r>
            <w:r w:rsidR="004426B5" w:rsidRPr="002B1823">
              <w:rPr>
                <w:rFonts w:asciiTheme="minorHAnsi" w:hAnsiTheme="minorHAnsi"/>
                <w:b/>
                <w:sz w:val="16"/>
                <w:szCs w:val="16"/>
              </w:rPr>
              <w:t>. Memória descritiva</w:t>
            </w:r>
            <w:r w:rsidR="004426B5" w:rsidRPr="00654916">
              <w:rPr>
                <w:rFonts w:asciiTheme="minorHAnsi" w:hAnsiTheme="minorHAnsi"/>
                <w:sz w:val="16"/>
                <w:szCs w:val="16"/>
              </w:rPr>
              <w:t>, esclarecendo devidamente a pretensão e indicando:</w:t>
            </w:r>
            <w:r w:rsidR="00654916" w:rsidRPr="00654916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="004426B5" w:rsidRPr="00654916">
              <w:rPr>
                <w:rFonts w:asciiTheme="minorHAnsi" w:hAnsiTheme="minorHAnsi"/>
                <w:sz w:val="16"/>
                <w:szCs w:val="16"/>
              </w:rPr>
              <w:t xml:space="preserve">Área </w:t>
            </w:r>
            <w:r w:rsidR="00E0305C" w:rsidRPr="00654916">
              <w:rPr>
                <w:rFonts w:asciiTheme="minorHAnsi" w:hAnsiTheme="minorHAnsi"/>
                <w:sz w:val="16"/>
                <w:szCs w:val="16"/>
              </w:rPr>
              <w:t>objecto</w:t>
            </w:r>
            <w:r w:rsidR="004426B5" w:rsidRPr="00654916">
              <w:rPr>
                <w:rFonts w:asciiTheme="minorHAnsi" w:hAnsiTheme="minorHAnsi"/>
                <w:sz w:val="16"/>
                <w:szCs w:val="16"/>
              </w:rPr>
              <w:t xml:space="preserve"> do pedido</w:t>
            </w:r>
            <w:r w:rsidR="00654916">
              <w:rPr>
                <w:rFonts w:asciiTheme="minorHAnsi" w:hAnsiTheme="minorHAnsi"/>
                <w:sz w:val="16"/>
                <w:szCs w:val="16"/>
              </w:rPr>
              <w:t xml:space="preserve">; </w:t>
            </w:r>
            <w:r w:rsidR="004426B5" w:rsidRPr="00654916">
              <w:rPr>
                <w:rFonts w:asciiTheme="minorHAnsi" w:hAnsiTheme="minorHAnsi"/>
                <w:sz w:val="16"/>
                <w:szCs w:val="16"/>
              </w:rPr>
              <w:t>Caracterização da operação urbanística</w:t>
            </w:r>
            <w:r w:rsidR="00654916">
              <w:rPr>
                <w:rFonts w:asciiTheme="minorHAnsi" w:hAnsiTheme="minorHAnsi"/>
                <w:sz w:val="16"/>
                <w:szCs w:val="16"/>
              </w:rPr>
              <w:t xml:space="preserve">; </w:t>
            </w:r>
            <w:r w:rsidR="004426B5" w:rsidRPr="00654916">
              <w:rPr>
                <w:rFonts w:asciiTheme="minorHAnsi" w:hAnsiTheme="minorHAnsi"/>
                <w:sz w:val="16"/>
                <w:szCs w:val="16"/>
              </w:rPr>
              <w:t>Enquadramento da pretensão nos planos territoriais aplicáveis</w:t>
            </w:r>
            <w:r w:rsidR="00654916">
              <w:rPr>
                <w:rFonts w:asciiTheme="minorHAnsi" w:hAnsiTheme="minorHAnsi"/>
                <w:sz w:val="16"/>
                <w:szCs w:val="16"/>
              </w:rPr>
              <w:t xml:space="preserve">; </w:t>
            </w:r>
            <w:r w:rsidR="004426B5" w:rsidRPr="00654916">
              <w:rPr>
                <w:rFonts w:asciiTheme="minorHAnsi" w:hAnsiTheme="minorHAnsi"/>
                <w:sz w:val="16"/>
                <w:szCs w:val="16"/>
              </w:rPr>
              <w:t>Justificação das opções técnicas e da integração urbana e paisagística da operação</w:t>
            </w:r>
            <w:r w:rsidR="00654916">
              <w:rPr>
                <w:rFonts w:asciiTheme="minorHAnsi" w:hAnsiTheme="minorHAnsi"/>
                <w:sz w:val="16"/>
                <w:szCs w:val="16"/>
              </w:rPr>
              <w:t xml:space="preserve">; </w:t>
            </w:r>
            <w:r w:rsidR="004426B5" w:rsidRPr="00654916">
              <w:rPr>
                <w:rFonts w:asciiTheme="minorHAnsi" w:hAnsiTheme="minorHAnsi"/>
                <w:sz w:val="16"/>
                <w:szCs w:val="16"/>
              </w:rPr>
              <w:t xml:space="preserve">Indicação das condicionantes para um adequado relacionamento formal e funcional com a envolvente, incluindo com a via pública e as </w:t>
            </w:r>
            <w:r w:rsidR="00E0305C" w:rsidRPr="00654916">
              <w:rPr>
                <w:rFonts w:asciiTheme="minorHAnsi" w:hAnsiTheme="minorHAnsi"/>
                <w:sz w:val="16"/>
                <w:szCs w:val="16"/>
              </w:rPr>
              <w:t>infra-estruturas</w:t>
            </w:r>
            <w:r w:rsidR="004426B5" w:rsidRPr="00654916">
              <w:rPr>
                <w:rFonts w:asciiTheme="minorHAnsi" w:hAnsiTheme="minorHAnsi"/>
                <w:sz w:val="16"/>
                <w:szCs w:val="16"/>
              </w:rPr>
              <w:t xml:space="preserve"> ou equipamentos aí existentes</w:t>
            </w:r>
            <w:r w:rsidR="00654916">
              <w:rPr>
                <w:rFonts w:asciiTheme="minorHAnsi" w:hAnsiTheme="minorHAnsi"/>
                <w:sz w:val="16"/>
                <w:szCs w:val="16"/>
              </w:rPr>
              <w:t xml:space="preserve">; </w:t>
            </w:r>
            <w:r w:rsidR="004426B5" w:rsidRPr="00654916">
              <w:rPr>
                <w:rFonts w:asciiTheme="minorHAnsi" w:hAnsiTheme="minorHAnsi"/>
                <w:sz w:val="16"/>
                <w:szCs w:val="16"/>
              </w:rPr>
              <w:t xml:space="preserve">Programa de utilização das edificações, quando for o caso, incluindo a área a </w:t>
            </w:r>
            <w:r w:rsidR="00E0305C" w:rsidRPr="00654916">
              <w:rPr>
                <w:rFonts w:asciiTheme="minorHAnsi" w:hAnsiTheme="minorHAnsi"/>
                <w:sz w:val="16"/>
                <w:szCs w:val="16"/>
              </w:rPr>
              <w:t>afectar</w:t>
            </w:r>
            <w:r w:rsidR="004426B5" w:rsidRPr="00654916">
              <w:rPr>
                <w:rFonts w:asciiTheme="minorHAnsi" w:hAnsiTheme="minorHAnsi"/>
                <w:sz w:val="16"/>
                <w:szCs w:val="16"/>
              </w:rPr>
              <w:t xml:space="preserve"> aos diversos usos</w:t>
            </w:r>
            <w:r w:rsidR="00654916">
              <w:rPr>
                <w:rFonts w:asciiTheme="minorHAnsi" w:hAnsiTheme="minorHAnsi"/>
                <w:sz w:val="16"/>
                <w:szCs w:val="16"/>
              </w:rPr>
              <w:t xml:space="preserve">; </w:t>
            </w:r>
            <w:r w:rsidR="004426B5" w:rsidRPr="00654916">
              <w:rPr>
                <w:rFonts w:asciiTheme="minorHAnsi" w:hAnsiTheme="minorHAnsi"/>
                <w:sz w:val="16"/>
                <w:szCs w:val="16"/>
              </w:rPr>
              <w:t xml:space="preserve">Áreas destinadas a </w:t>
            </w:r>
            <w:r w:rsidR="00E0305C" w:rsidRPr="00654916">
              <w:rPr>
                <w:rFonts w:asciiTheme="minorHAnsi" w:hAnsiTheme="minorHAnsi"/>
                <w:sz w:val="16"/>
                <w:szCs w:val="16"/>
              </w:rPr>
              <w:t>infra-estruturas</w:t>
            </w:r>
            <w:r w:rsidR="004426B5" w:rsidRPr="00654916">
              <w:rPr>
                <w:rFonts w:asciiTheme="minorHAnsi" w:hAnsiTheme="minorHAnsi"/>
                <w:sz w:val="16"/>
                <w:szCs w:val="16"/>
              </w:rPr>
              <w:t xml:space="preserve">, equipamentos, espaços verdes e outros espaços de utilização </w:t>
            </w:r>
            <w:r w:rsidR="00E0305C" w:rsidRPr="00654916">
              <w:rPr>
                <w:rFonts w:asciiTheme="minorHAnsi" w:hAnsiTheme="minorHAnsi"/>
                <w:sz w:val="16"/>
                <w:szCs w:val="16"/>
              </w:rPr>
              <w:t>colectiva</w:t>
            </w:r>
            <w:r w:rsidR="004426B5" w:rsidRPr="00654916">
              <w:rPr>
                <w:rFonts w:asciiTheme="minorHAnsi" w:hAnsiTheme="minorHAnsi"/>
                <w:sz w:val="16"/>
                <w:szCs w:val="16"/>
              </w:rPr>
              <w:t xml:space="preserve"> e </w:t>
            </w:r>
            <w:r w:rsidR="00E0305C" w:rsidRPr="00654916">
              <w:rPr>
                <w:rFonts w:asciiTheme="minorHAnsi" w:hAnsiTheme="minorHAnsi"/>
                <w:sz w:val="16"/>
                <w:szCs w:val="16"/>
              </w:rPr>
              <w:t>respectivos</w:t>
            </w:r>
            <w:r w:rsidR="004426B5" w:rsidRPr="00654916">
              <w:rPr>
                <w:rFonts w:asciiTheme="minorHAnsi" w:hAnsiTheme="minorHAnsi"/>
                <w:sz w:val="16"/>
                <w:szCs w:val="16"/>
              </w:rPr>
              <w:t xml:space="preserve"> arranjos, quando estejam previstas</w:t>
            </w:r>
            <w:r w:rsidR="00654916">
              <w:rPr>
                <w:rFonts w:asciiTheme="minorHAnsi" w:hAnsiTheme="minorHAnsi"/>
                <w:sz w:val="16"/>
                <w:szCs w:val="16"/>
              </w:rPr>
              <w:t>.</w:t>
            </w:r>
          </w:p>
          <w:p w:rsidR="004426B5" w:rsidRPr="002B1823" w:rsidRDefault="00732C72" w:rsidP="001B1FA6">
            <w:pPr>
              <w:pStyle w:val="Corpodetexto"/>
              <w:numPr>
                <w:ilvl w:val="0"/>
                <w:numId w:val="2"/>
              </w:numPr>
              <w:tabs>
                <w:tab w:val="clear" w:pos="644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3</w:t>
            </w:r>
            <w:r w:rsidR="004426B5" w:rsidRPr="002B1823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 w:rsidR="00BF49EB"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 w:rsidR="004426B5" w:rsidRPr="002B1823">
              <w:rPr>
                <w:rFonts w:asciiTheme="minorHAnsi" w:hAnsiTheme="minorHAnsi"/>
                <w:b/>
                <w:sz w:val="16"/>
                <w:szCs w:val="16"/>
              </w:rPr>
              <w:t xml:space="preserve">. </w:t>
            </w:r>
            <w:r w:rsidR="004426B5" w:rsidRPr="00BF49EB">
              <w:rPr>
                <w:rFonts w:asciiTheme="minorHAnsi" w:hAnsiTheme="minorHAnsi"/>
                <w:b/>
                <w:sz w:val="16"/>
                <w:szCs w:val="16"/>
              </w:rPr>
              <w:t>Quadro sinóptico</w:t>
            </w:r>
            <w:r w:rsidR="004426B5" w:rsidRPr="00BF49EB">
              <w:rPr>
                <w:rFonts w:asciiTheme="minorHAnsi" w:hAnsiTheme="minorHAnsi"/>
                <w:sz w:val="16"/>
                <w:szCs w:val="16"/>
              </w:rPr>
              <w:t xml:space="preserve"> (</w:t>
            </w:r>
            <w:r w:rsidR="001B1FA6">
              <w:rPr>
                <w:rFonts w:asciiTheme="minorHAnsi" w:hAnsiTheme="minorHAnsi"/>
                <w:sz w:val="16"/>
                <w:szCs w:val="16"/>
              </w:rPr>
              <w:t>M</w:t>
            </w:r>
            <w:r w:rsidR="004426B5" w:rsidRPr="00BF49EB">
              <w:rPr>
                <w:rFonts w:asciiTheme="minorHAnsi" w:hAnsiTheme="minorHAnsi"/>
                <w:sz w:val="16"/>
                <w:szCs w:val="16"/>
              </w:rPr>
              <w:t xml:space="preserve">apa de </w:t>
            </w:r>
            <w:r w:rsidR="001B1FA6">
              <w:rPr>
                <w:rFonts w:asciiTheme="minorHAnsi" w:hAnsiTheme="minorHAnsi"/>
                <w:sz w:val="16"/>
                <w:szCs w:val="16"/>
              </w:rPr>
              <w:t>M</w:t>
            </w:r>
            <w:r w:rsidR="004426B5" w:rsidRPr="00BF49EB">
              <w:rPr>
                <w:rFonts w:asciiTheme="minorHAnsi" w:hAnsiTheme="minorHAnsi"/>
                <w:sz w:val="16"/>
                <w:szCs w:val="16"/>
              </w:rPr>
              <w:t>edições</w:t>
            </w:r>
            <w:r w:rsidR="00646102">
              <w:rPr>
                <w:rFonts w:asciiTheme="minorHAnsi" w:hAnsiTheme="minorHAnsi"/>
                <w:sz w:val="16"/>
                <w:szCs w:val="16"/>
              </w:rPr>
              <w:t xml:space="preserve"> SRU</w:t>
            </w:r>
            <w:r w:rsidR="004426B5" w:rsidRPr="00BF49EB">
              <w:rPr>
                <w:rFonts w:asciiTheme="minorHAnsi" w:hAnsiTheme="minorHAnsi"/>
                <w:sz w:val="16"/>
                <w:szCs w:val="16"/>
              </w:rPr>
              <w:t xml:space="preserve">), devidamente preenchido pelo técnico autor de </w:t>
            </w:r>
            <w:r w:rsidR="00E0305C" w:rsidRPr="00BF49EB">
              <w:rPr>
                <w:rFonts w:asciiTheme="minorHAnsi" w:hAnsiTheme="minorHAnsi"/>
                <w:sz w:val="16"/>
                <w:szCs w:val="16"/>
              </w:rPr>
              <w:t>projecto</w:t>
            </w:r>
            <w:r w:rsidR="004426B5" w:rsidRPr="00BF49EB">
              <w:rPr>
                <w:rFonts w:asciiTheme="minorHAnsi" w:hAnsiTheme="minorHAnsi"/>
                <w:sz w:val="16"/>
                <w:szCs w:val="16"/>
              </w:rPr>
              <w:t xml:space="preserve"> e de acordo com as normas legais e regulamentares aplicáveis, identificando a superfície total do terreno </w:t>
            </w:r>
            <w:r w:rsidR="00E0305C" w:rsidRPr="00BF49EB">
              <w:rPr>
                <w:rFonts w:asciiTheme="minorHAnsi" w:hAnsiTheme="minorHAnsi"/>
                <w:sz w:val="16"/>
                <w:szCs w:val="16"/>
              </w:rPr>
              <w:t>objecto</w:t>
            </w:r>
            <w:r w:rsidR="004426B5" w:rsidRPr="00BF49EB">
              <w:rPr>
                <w:rFonts w:asciiTheme="minorHAnsi" w:hAnsiTheme="minorHAnsi"/>
                <w:sz w:val="16"/>
                <w:szCs w:val="16"/>
              </w:rPr>
              <w:t xml:space="preserve"> da operação e, em função da operação urbanística em causa, a área total de implantação, a área de implantação do edifício, a área total de construção, a área de construção do edifício, o número de pisos, a altura da fachada, as áreas a </w:t>
            </w:r>
            <w:r w:rsidR="00E0305C" w:rsidRPr="00BF49EB">
              <w:rPr>
                <w:rFonts w:asciiTheme="minorHAnsi" w:hAnsiTheme="minorHAnsi"/>
                <w:sz w:val="16"/>
                <w:szCs w:val="16"/>
              </w:rPr>
              <w:t>afectar</w:t>
            </w:r>
            <w:r w:rsidR="004426B5" w:rsidRPr="00BF49EB">
              <w:rPr>
                <w:rFonts w:asciiTheme="minorHAnsi" w:hAnsiTheme="minorHAnsi"/>
                <w:sz w:val="16"/>
                <w:szCs w:val="16"/>
              </w:rPr>
              <w:t xml:space="preserve"> aos usos pretendidos e as áreas de cedência, assim como a demonstração do cumprimento de outros parâmetros constantes de normas legais e regulamentares aplicáveis.</w:t>
            </w:r>
          </w:p>
        </w:tc>
      </w:tr>
      <w:tr w:rsidR="004426B5" w:rsidRPr="004426B5" w:rsidTr="00232397">
        <w:tblPrEx>
          <w:shd w:val="pct50" w:color="CCFFCC" w:fill="auto"/>
        </w:tblPrEx>
        <w:trPr>
          <w:trHeight w:val="276"/>
        </w:trPr>
        <w:tc>
          <w:tcPr>
            <w:tcW w:w="10206" w:type="dxa"/>
            <w:shd w:val="clear" w:color="auto" w:fill="FFFFFF"/>
          </w:tcPr>
          <w:p w:rsidR="004426B5" w:rsidRPr="002B1823" w:rsidRDefault="00732C72" w:rsidP="002B1823">
            <w:pPr>
              <w:pStyle w:val="Corpodetexto"/>
              <w:numPr>
                <w:ilvl w:val="0"/>
                <w:numId w:val="2"/>
              </w:numPr>
              <w:tabs>
                <w:tab w:val="num" w:pos="240"/>
                <w:tab w:val="num" w:pos="1636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4</w:t>
            </w:r>
            <w:r w:rsidR="004426B5" w:rsidRPr="002B1823">
              <w:rPr>
                <w:rFonts w:asciiTheme="minorHAnsi" w:hAnsiTheme="minorHAnsi"/>
                <w:b/>
                <w:sz w:val="16"/>
                <w:szCs w:val="16"/>
              </w:rPr>
              <w:t>. Fotografias</w:t>
            </w:r>
            <w:r w:rsidR="004426B5" w:rsidRPr="00BF49EB">
              <w:rPr>
                <w:rFonts w:asciiTheme="minorHAnsi" w:hAnsiTheme="minorHAnsi"/>
                <w:sz w:val="16"/>
                <w:szCs w:val="16"/>
              </w:rPr>
              <w:t xml:space="preserve"> do imóvel sempre que se trate de obras de alteração, reconstrução, ampliação ou existam </w:t>
            </w:r>
            <w:r w:rsidR="00E0305C" w:rsidRPr="00BF49EB">
              <w:rPr>
                <w:rFonts w:asciiTheme="minorHAnsi" w:hAnsiTheme="minorHAnsi"/>
                <w:sz w:val="16"/>
                <w:szCs w:val="16"/>
              </w:rPr>
              <w:t>edificações adjacentes.</w:t>
            </w:r>
          </w:p>
        </w:tc>
      </w:tr>
      <w:tr w:rsidR="008136CE" w:rsidRPr="004426B5" w:rsidTr="00406B82">
        <w:tblPrEx>
          <w:shd w:val="pct50" w:color="CCFFCC" w:fill="auto"/>
        </w:tblPrEx>
        <w:trPr>
          <w:trHeight w:val="265"/>
        </w:trPr>
        <w:tc>
          <w:tcPr>
            <w:tcW w:w="10206" w:type="dxa"/>
            <w:shd w:val="clear" w:color="auto" w:fill="FFFFFF"/>
          </w:tcPr>
          <w:p w:rsidR="008136CE" w:rsidRPr="002B1823" w:rsidRDefault="00732C72" w:rsidP="00406B82">
            <w:pPr>
              <w:pStyle w:val="Corpodetexto"/>
              <w:numPr>
                <w:ilvl w:val="0"/>
                <w:numId w:val="2"/>
              </w:numPr>
              <w:tabs>
                <w:tab w:val="num" w:pos="240"/>
                <w:tab w:val="num" w:pos="1636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5</w:t>
            </w:r>
            <w:r w:rsidR="008136CE" w:rsidRPr="002B1823">
              <w:rPr>
                <w:rFonts w:asciiTheme="minorHAnsi" w:hAnsiTheme="minorHAnsi"/>
                <w:b/>
                <w:sz w:val="16"/>
                <w:szCs w:val="16"/>
              </w:rPr>
              <w:t xml:space="preserve">. Planta de localização </w:t>
            </w:r>
            <w:r w:rsidR="008136CE" w:rsidRPr="00C313AF">
              <w:rPr>
                <w:rFonts w:asciiTheme="minorHAnsi" w:hAnsiTheme="minorHAnsi"/>
                <w:sz w:val="16"/>
                <w:szCs w:val="16"/>
              </w:rPr>
              <w:t>à escala 1:1.000, fornecida pela CMP, com a delimitação da área objecto da operação e sua área de enquadramento.</w:t>
            </w:r>
          </w:p>
        </w:tc>
      </w:tr>
      <w:tr w:rsidR="008136CE" w:rsidRPr="004426B5" w:rsidTr="00406B82">
        <w:tblPrEx>
          <w:shd w:val="pct50" w:color="CCFFCC" w:fill="auto"/>
        </w:tblPrEx>
        <w:trPr>
          <w:trHeight w:val="595"/>
        </w:trPr>
        <w:tc>
          <w:tcPr>
            <w:tcW w:w="10206" w:type="dxa"/>
            <w:shd w:val="clear" w:color="auto" w:fill="FFFFFF"/>
          </w:tcPr>
          <w:p w:rsidR="008136CE" w:rsidRPr="002B1823" w:rsidRDefault="00732C72" w:rsidP="00406B82">
            <w:pPr>
              <w:pStyle w:val="Corpodetexto"/>
              <w:numPr>
                <w:ilvl w:val="0"/>
                <w:numId w:val="2"/>
              </w:numPr>
              <w:tabs>
                <w:tab w:val="num" w:pos="240"/>
                <w:tab w:val="num" w:pos="1636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6</w:t>
            </w:r>
            <w:r w:rsidR="008136CE" w:rsidRPr="002B1823">
              <w:rPr>
                <w:rFonts w:asciiTheme="minorHAnsi" w:hAnsiTheme="minorHAnsi"/>
                <w:b/>
                <w:sz w:val="16"/>
                <w:szCs w:val="16"/>
              </w:rPr>
              <w:t>. Levantamento topográfico</w:t>
            </w:r>
            <w:r w:rsidR="008136CE" w:rsidRPr="00C313AF">
              <w:rPr>
                <w:rFonts w:asciiTheme="minorHAnsi" w:hAnsiTheme="minorHAnsi"/>
                <w:sz w:val="16"/>
                <w:szCs w:val="16"/>
              </w:rPr>
              <w:t>, sempre que haja alteração da topografia ou da implantação das construções, à escala de 1:200, ou de 1:500 no caso de loteamentos, devidamente cotado, que identifique o prédio e a respectiva área, assim como o espaço público envolvente (vias, passeios, estacionamentos, árvores e infra-estruturas ou instalações aí localizadas, incluindo postes, tampas, sinalização e mobiliário urbano).</w:t>
            </w:r>
          </w:p>
        </w:tc>
      </w:tr>
      <w:tr w:rsidR="008136CE" w:rsidRPr="004426B5" w:rsidTr="00406B82">
        <w:tblPrEx>
          <w:shd w:val="pct50" w:color="CCFFCC" w:fill="auto"/>
        </w:tblPrEx>
        <w:trPr>
          <w:trHeight w:val="476"/>
        </w:trPr>
        <w:tc>
          <w:tcPr>
            <w:tcW w:w="10206" w:type="dxa"/>
            <w:shd w:val="clear" w:color="auto" w:fill="FFFFFF"/>
          </w:tcPr>
          <w:p w:rsidR="008136CE" w:rsidRPr="002B1823" w:rsidRDefault="00732C72" w:rsidP="00406B82">
            <w:pPr>
              <w:pStyle w:val="Corpodetexto"/>
              <w:numPr>
                <w:ilvl w:val="0"/>
                <w:numId w:val="2"/>
              </w:numPr>
              <w:tabs>
                <w:tab w:val="num" w:pos="240"/>
                <w:tab w:val="num" w:pos="1636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7</w:t>
            </w:r>
            <w:r w:rsidR="008136CE" w:rsidRPr="002B1823">
              <w:rPr>
                <w:rFonts w:asciiTheme="minorHAnsi" w:hAnsiTheme="minorHAnsi"/>
                <w:b/>
                <w:sz w:val="16"/>
                <w:szCs w:val="16"/>
              </w:rPr>
              <w:t>. Planta de implantação,</w:t>
            </w:r>
            <w:r w:rsidR="008136CE" w:rsidRPr="00C313AF">
              <w:rPr>
                <w:rFonts w:asciiTheme="minorHAnsi" w:hAnsiTheme="minorHAnsi"/>
                <w:sz w:val="16"/>
                <w:szCs w:val="16"/>
              </w:rPr>
              <w:t xml:space="preserve"> desenhada sobre o levantamento topográfico, quando este for exigível, indicando a construção e as áreas impermeabilizadas e os respectivos materiais e, quando houver alterações na via pública, planta dessas alterações.</w:t>
            </w:r>
          </w:p>
        </w:tc>
      </w:tr>
      <w:tr w:rsidR="004426B5" w:rsidRPr="004426B5" w:rsidTr="00232397">
        <w:tblPrEx>
          <w:shd w:val="pct50" w:color="CCFFCC" w:fill="auto"/>
        </w:tblPrEx>
        <w:trPr>
          <w:trHeight w:val="235"/>
        </w:trPr>
        <w:tc>
          <w:tcPr>
            <w:tcW w:w="10206" w:type="dxa"/>
            <w:shd w:val="clear" w:color="auto" w:fill="FFFFFF"/>
          </w:tcPr>
          <w:p w:rsidR="004426B5" w:rsidRPr="002B1823" w:rsidRDefault="004426B5" w:rsidP="002B1823">
            <w:pPr>
              <w:pStyle w:val="Corpodetexto"/>
              <w:numPr>
                <w:ilvl w:val="0"/>
                <w:numId w:val="2"/>
              </w:numPr>
              <w:tabs>
                <w:tab w:val="num" w:pos="240"/>
                <w:tab w:val="num" w:pos="1636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2B1823">
              <w:rPr>
                <w:rFonts w:asciiTheme="minorHAnsi" w:hAnsiTheme="minorHAnsi"/>
                <w:b/>
                <w:sz w:val="16"/>
                <w:szCs w:val="16"/>
              </w:rPr>
              <w:t xml:space="preserve">8. </w:t>
            </w:r>
            <w:r w:rsidR="00E0305C" w:rsidRPr="002B1823">
              <w:rPr>
                <w:rFonts w:asciiTheme="minorHAnsi" w:hAnsiTheme="minorHAnsi"/>
                <w:b/>
                <w:sz w:val="16"/>
                <w:szCs w:val="16"/>
              </w:rPr>
              <w:t>Projecto</w:t>
            </w:r>
            <w:r w:rsidRPr="002B1823">
              <w:rPr>
                <w:rFonts w:asciiTheme="minorHAnsi" w:hAnsiTheme="minorHAnsi"/>
                <w:b/>
                <w:sz w:val="16"/>
                <w:szCs w:val="16"/>
              </w:rPr>
              <w:t xml:space="preserve"> de </w:t>
            </w:r>
            <w:r w:rsidR="00E0305C" w:rsidRPr="002B1823">
              <w:rPr>
                <w:rFonts w:asciiTheme="minorHAnsi" w:hAnsiTheme="minorHAnsi"/>
                <w:b/>
                <w:sz w:val="16"/>
                <w:szCs w:val="16"/>
              </w:rPr>
              <w:t>arquitectura</w:t>
            </w:r>
            <w:r w:rsidRPr="00BF49EB">
              <w:rPr>
                <w:rFonts w:asciiTheme="minorHAnsi" w:hAnsiTheme="minorHAnsi"/>
                <w:sz w:val="16"/>
                <w:szCs w:val="16"/>
              </w:rPr>
              <w:t>, incluindo plantas à escala de 1:500 ou superior, definindo a volumetria, alinhamento, altura da fachada e implantação da edificação, dos muros de vedação e das construções anexas.</w:t>
            </w:r>
          </w:p>
        </w:tc>
      </w:tr>
      <w:tr w:rsidR="004426B5" w:rsidRPr="004426B5" w:rsidTr="00232397">
        <w:tblPrEx>
          <w:shd w:val="pct50" w:color="CCFFCC" w:fill="auto"/>
        </w:tblPrEx>
        <w:trPr>
          <w:trHeight w:val="259"/>
        </w:trPr>
        <w:tc>
          <w:tcPr>
            <w:tcW w:w="10206" w:type="dxa"/>
            <w:shd w:val="clear" w:color="auto" w:fill="FFFFFF"/>
          </w:tcPr>
          <w:p w:rsidR="004426B5" w:rsidRPr="002B1823" w:rsidRDefault="004426B5" w:rsidP="002B1823">
            <w:pPr>
              <w:pStyle w:val="Corpodetexto"/>
              <w:numPr>
                <w:ilvl w:val="0"/>
                <w:numId w:val="2"/>
              </w:numPr>
              <w:tabs>
                <w:tab w:val="num" w:pos="240"/>
                <w:tab w:val="num" w:pos="1636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2B1823">
              <w:rPr>
                <w:rFonts w:asciiTheme="minorHAnsi" w:hAnsiTheme="minorHAnsi"/>
                <w:b/>
                <w:sz w:val="16"/>
                <w:szCs w:val="16"/>
              </w:rPr>
              <w:t xml:space="preserve">9. Planta das </w:t>
            </w:r>
            <w:r w:rsidR="00E0305C" w:rsidRPr="002B1823">
              <w:rPr>
                <w:rFonts w:asciiTheme="minorHAnsi" w:hAnsiTheme="minorHAnsi"/>
                <w:b/>
                <w:sz w:val="16"/>
                <w:szCs w:val="16"/>
              </w:rPr>
              <w:t>infra-estruturas</w:t>
            </w:r>
            <w:r w:rsidRPr="002B1823">
              <w:rPr>
                <w:rFonts w:asciiTheme="minorHAnsi" w:hAnsiTheme="minorHAnsi"/>
                <w:b/>
                <w:sz w:val="16"/>
                <w:szCs w:val="16"/>
              </w:rPr>
              <w:t xml:space="preserve"> locais</w:t>
            </w:r>
            <w:r w:rsidRPr="00BF49EB">
              <w:rPr>
                <w:rFonts w:asciiTheme="minorHAnsi" w:hAnsiTheme="minorHAnsi"/>
                <w:sz w:val="16"/>
                <w:szCs w:val="16"/>
              </w:rPr>
              <w:t xml:space="preserve"> e ligação às </w:t>
            </w:r>
            <w:r w:rsidR="00E0305C" w:rsidRPr="00BF49EB">
              <w:rPr>
                <w:rFonts w:asciiTheme="minorHAnsi" w:hAnsiTheme="minorHAnsi"/>
                <w:sz w:val="16"/>
                <w:szCs w:val="16"/>
              </w:rPr>
              <w:t>infra-estruturas</w:t>
            </w:r>
            <w:r w:rsidRPr="00BF49EB">
              <w:rPr>
                <w:rFonts w:asciiTheme="minorHAnsi" w:hAnsiTheme="minorHAnsi"/>
                <w:sz w:val="16"/>
                <w:szCs w:val="16"/>
              </w:rPr>
              <w:t xml:space="preserve"> gerais.</w:t>
            </w:r>
          </w:p>
        </w:tc>
      </w:tr>
      <w:tr w:rsidR="004426B5" w:rsidRPr="004426B5" w:rsidTr="00232397">
        <w:tblPrEx>
          <w:shd w:val="pct50" w:color="CCFFCC" w:fill="auto"/>
        </w:tblPrEx>
        <w:trPr>
          <w:trHeight w:val="411"/>
        </w:trPr>
        <w:tc>
          <w:tcPr>
            <w:tcW w:w="10206" w:type="dxa"/>
            <w:shd w:val="clear" w:color="auto" w:fill="FFFFFF"/>
          </w:tcPr>
          <w:p w:rsidR="004426B5" w:rsidRPr="002B1823" w:rsidRDefault="004426B5" w:rsidP="002B1823">
            <w:pPr>
              <w:pStyle w:val="Corpodetexto"/>
              <w:numPr>
                <w:ilvl w:val="0"/>
                <w:numId w:val="2"/>
              </w:numPr>
              <w:tabs>
                <w:tab w:val="num" w:pos="240"/>
                <w:tab w:val="num" w:pos="1636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2B1823">
              <w:rPr>
                <w:rFonts w:asciiTheme="minorHAnsi" w:hAnsiTheme="minorHAnsi"/>
                <w:b/>
                <w:sz w:val="16"/>
                <w:szCs w:val="16"/>
              </w:rPr>
              <w:t>10. Planta com a definição das áreas de cedência</w:t>
            </w:r>
            <w:r w:rsidRPr="00BF49EB">
              <w:rPr>
                <w:rFonts w:asciiTheme="minorHAnsi" w:hAnsiTheme="minorHAnsi"/>
                <w:sz w:val="16"/>
                <w:szCs w:val="16"/>
              </w:rPr>
              <w:t xml:space="preserve"> destinadas à implantação de espaços verdes, equipamentos de utilização </w:t>
            </w:r>
            <w:r w:rsidR="00E0305C" w:rsidRPr="00BF49EB">
              <w:rPr>
                <w:rFonts w:asciiTheme="minorHAnsi" w:hAnsiTheme="minorHAnsi"/>
                <w:sz w:val="16"/>
                <w:szCs w:val="16"/>
              </w:rPr>
              <w:t>colectiva</w:t>
            </w:r>
            <w:r w:rsidRPr="00BF49EB">
              <w:rPr>
                <w:rFonts w:asciiTheme="minorHAnsi" w:hAnsiTheme="minorHAnsi"/>
                <w:sz w:val="16"/>
                <w:szCs w:val="16"/>
              </w:rPr>
              <w:t xml:space="preserve"> e </w:t>
            </w:r>
            <w:r w:rsidR="00E0305C" w:rsidRPr="00BF49EB">
              <w:rPr>
                <w:rFonts w:asciiTheme="minorHAnsi" w:hAnsiTheme="minorHAnsi"/>
                <w:sz w:val="16"/>
                <w:szCs w:val="16"/>
              </w:rPr>
              <w:t>infra-estruturas</w:t>
            </w:r>
            <w:r w:rsidRPr="00BF49EB">
              <w:rPr>
                <w:rFonts w:asciiTheme="minorHAnsi" w:hAnsiTheme="minorHAnsi"/>
                <w:sz w:val="16"/>
                <w:szCs w:val="16"/>
              </w:rPr>
              <w:t xml:space="preserve"> viárias, acompanhada de quadros com as medições das áreas </w:t>
            </w:r>
            <w:r w:rsidR="00E0305C" w:rsidRPr="00BF49EB">
              <w:rPr>
                <w:rFonts w:asciiTheme="minorHAnsi" w:hAnsiTheme="minorHAnsi"/>
                <w:sz w:val="16"/>
                <w:szCs w:val="16"/>
              </w:rPr>
              <w:t>respectivas</w:t>
            </w:r>
            <w:r w:rsidRPr="00BF49EB">
              <w:rPr>
                <w:rFonts w:asciiTheme="minorHAnsi" w:hAnsiTheme="minorHAnsi"/>
                <w:sz w:val="16"/>
                <w:szCs w:val="16"/>
              </w:rPr>
              <w:t xml:space="preserve">, </w:t>
            </w:r>
            <w:r w:rsidR="00E0305C" w:rsidRPr="00BF49EB">
              <w:rPr>
                <w:rFonts w:asciiTheme="minorHAnsi" w:hAnsiTheme="minorHAnsi"/>
                <w:sz w:val="16"/>
                <w:szCs w:val="16"/>
              </w:rPr>
              <w:t>excepto</w:t>
            </w:r>
            <w:r w:rsidRPr="00BF49EB">
              <w:rPr>
                <w:rFonts w:asciiTheme="minorHAnsi" w:hAnsiTheme="minorHAnsi"/>
                <w:sz w:val="16"/>
                <w:szCs w:val="16"/>
              </w:rPr>
              <w:t xml:space="preserve"> se não houver lugar a cedências para esses fins.</w:t>
            </w:r>
          </w:p>
        </w:tc>
      </w:tr>
      <w:tr w:rsidR="004426B5" w:rsidRPr="004426B5" w:rsidTr="00232397">
        <w:tblPrEx>
          <w:shd w:val="pct50" w:color="CCFFCC" w:fill="auto"/>
        </w:tblPrEx>
        <w:trPr>
          <w:trHeight w:val="461"/>
        </w:trPr>
        <w:tc>
          <w:tcPr>
            <w:tcW w:w="10206" w:type="dxa"/>
            <w:shd w:val="clear" w:color="auto" w:fill="FFFFFF"/>
          </w:tcPr>
          <w:p w:rsidR="004426B5" w:rsidRPr="002B1823" w:rsidRDefault="004426B5" w:rsidP="002B1823">
            <w:pPr>
              <w:pStyle w:val="Corpodetexto"/>
              <w:numPr>
                <w:ilvl w:val="0"/>
                <w:numId w:val="2"/>
              </w:numPr>
              <w:tabs>
                <w:tab w:val="num" w:pos="240"/>
                <w:tab w:val="num" w:pos="1636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2B1823">
              <w:rPr>
                <w:rFonts w:asciiTheme="minorHAnsi" w:hAnsiTheme="minorHAnsi"/>
                <w:b/>
                <w:sz w:val="16"/>
                <w:szCs w:val="16"/>
              </w:rPr>
              <w:t>11. Indicação da localização e dimensionamento das construções anexas</w:t>
            </w:r>
            <w:r w:rsidRPr="00BF49EB">
              <w:rPr>
                <w:rFonts w:asciiTheme="minorHAnsi" w:hAnsiTheme="minorHAnsi"/>
                <w:sz w:val="16"/>
                <w:szCs w:val="16"/>
              </w:rPr>
              <w:t>, incluindo alçados a uma escala de 1:500 ou superior, para os efeitos previstos na alínea d) do n.º 4 do artigo 4.º do RJUE.</w:t>
            </w:r>
          </w:p>
        </w:tc>
      </w:tr>
      <w:tr w:rsidR="004426B5" w:rsidRPr="004426B5" w:rsidTr="00232397">
        <w:tblPrEx>
          <w:shd w:val="pct50" w:color="CCFFCC" w:fill="auto"/>
        </w:tblPrEx>
        <w:trPr>
          <w:trHeight w:val="630"/>
        </w:trPr>
        <w:tc>
          <w:tcPr>
            <w:tcW w:w="10206" w:type="dxa"/>
            <w:shd w:val="clear" w:color="auto" w:fill="FFFFFF"/>
          </w:tcPr>
          <w:p w:rsidR="004426B5" w:rsidRPr="002B1823" w:rsidRDefault="004426B5" w:rsidP="002B1823">
            <w:pPr>
              <w:pStyle w:val="Corpodetexto"/>
              <w:numPr>
                <w:ilvl w:val="0"/>
                <w:numId w:val="2"/>
              </w:numPr>
              <w:tabs>
                <w:tab w:val="num" w:pos="240"/>
                <w:tab w:val="num" w:pos="1636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2B1823">
              <w:rPr>
                <w:rFonts w:asciiTheme="minorHAnsi" w:hAnsiTheme="minorHAnsi"/>
                <w:b/>
                <w:sz w:val="16"/>
                <w:szCs w:val="16"/>
              </w:rPr>
              <w:t xml:space="preserve">12. Termo de responsabilidade de técnico autor de </w:t>
            </w:r>
            <w:r w:rsidR="00E0305C" w:rsidRPr="002B1823">
              <w:rPr>
                <w:rFonts w:asciiTheme="minorHAnsi" w:hAnsiTheme="minorHAnsi"/>
                <w:b/>
                <w:sz w:val="16"/>
                <w:szCs w:val="16"/>
              </w:rPr>
              <w:t>projecto</w:t>
            </w:r>
            <w:r w:rsidRPr="002B1823">
              <w:rPr>
                <w:rFonts w:asciiTheme="minorHAnsi" w:hAnsiTheme="minorHAnsi"/>
                <w:b/>
                <w:sz w:val="16"/>
                <w:szCs w:val="16"/>
              </w:rPr>
              <w:t xml:space="preserve"> de condicionamento acústico</w:t>
            </w:r>
            <w:r w:rsidRPr="00BF49EB">
              <w:rPr>
                <w:rFonts w:asciiTheme="minorHAnsi" w:hAnsiTheme="minorHAnsi"/>
                <w:sz w:val="16"/>
                <w:szCs w:val="16"/>
              </w:rPr>
              <w:t xml:space="preserve"> que ateste que a execução da operação se conforma com o Regulamento Geral do Ruído, aprovado pelo Decreto-Lei n.º 9/2007, de 17 de </w:t>
            </w:r>
            <w:r w:rsidR="00E0305C" w:rsidRPr="00BF49EB">
              <w:rPr>
                <w:rFonts w:asciiTheme="minorHAnsi" w:hAnsiTheme="minorHAnsi"/>
                <w:sz w:val="16"/>
                <w:szCs w:val="16"/>
              </w:rPr>
              <w:t>Janeiro</w:t>
            </w:r>
          </w:p>
          <w:p w:rsidR="004426B5" w:rsidRPr="002B1823" w:rsidRDefault="004426B5" w:rsidP="002B1823">
            <w:pPr>
              <w:pStyle w:val="Corpodetexto"/>
              <w:numPr>
                <w:ilvl w:val="0"/>
                <w:numId w:val="2"/>
              </w:numPr>
              <w:tabs>
                <w:tab w:val="num" w:pos="240"/>
                <w:tab w:val="num" w:pos="1636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2B1823">
              <w:rPr>
                <w:rFonts w:asciiTheme="minorHAnsi" w:hAnsiTheme="minorHAnsi"/>
                <w:b/>
                <w:sz w:val="16"/>
                <w:szCs w:val="16"/>
              </w:rPr>
              <w:t>12.1</w:t>
            </w:r>
            <w:r w:rsidRPr="00BF49EB">
              <w:rPr>
                <w:rFonts w:asciiTheme="minorHAnsi" w:hAnsiTheme="minorHAnsi"/>
                <w:sz w:val="16"/>
                <w:szCs w:val="16"/>
              </w:rPr>
              <w:t xml:space="preserve"> Comprovativo de inscrição do técnico em associação pública de natureza profissional e da validade do mesmo.</w:t>
            </w:r>
          </w:p>
        </w:tc>
      </w:tr>
      <w:tr w:rsidR="004426B5" w:rsidRPr="004426B5" w:rsidTr="00232397">
        <w:tblPrEx>
          <w:shd w:val="pct50" w:color="CCFFCC" w:fill="auto"/>
        </w:tblPrEx>
        <w:trPr>
          <w:trHeight w:val="595"/>
        </w:trPr>
        <w:tc>
          <w:tcPr>
            <w:tcW w:w="10206" w:type="dxa"/>
            <w:shd w:val="clear" w:color="auto" w:fill="FFFFFF"/>
          </w:tcPr>
          <w:p w:rsidR="004426B5" w:rsidRPr="002B1823" w:rsidRDefault="004426B5" w:rsidP="002B1823">
            <w:pPr>
              <w:pStyle w:val="Corpodetexto"/>
              <w:numPr>
                <w:ilvl w:val="0"/>
                <w:numId w:val="2"/>
              </w:numPr>
              <w:tabs>
                <w:tab w:val="num" w:pos="240"/>
                <w:tab w:val="num" w:pos="1636"/>
              </w:tabs>
              <w:ind w:left="240" w:right="27" w:hanging="240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2B1823">
              <w:rPr>
                <w:rFonts w:asciiTheme="minorHAnsi" w:hAnsiTheme="minorHAnsi"/>
                <w:b/>
                <w:sz w:val="16"/>
                <w:szCs w:val="16"/>
              </w:rPr>
              <w:t>13. Plano de acessibilidades</w:t>
            </w:r>
            <w:r w:rsidRPr="00BF49EB">
              <w:rPr>
                <w:rFonts w:asciiTheme="minorHAnsi" w:hAnsiTheme="minorHAnsi"/>
                <w:sz w:val="16"/>
                <w:szCs w:val="16"/>
              </w:rPr>
              <w:t xml:space="preserve">, nos termos do n.º 5 do artigo 3º do DL n.º 163/2006 de 8 de </w:t>
            </w:r>
            <w:r w:rsidR="00E0305C" w:rsidRPr="00BF49EB">
              <w:rPr>
                <w:rFonts w:asciiTheme="minorHAnsi" w:hAnsiTheme="minorHAnsi"/>
                <w:sz w:val="16"/>
                <w:szCs w:val="16"/>
              </w:rPr>
              <w:t>Agosto</w:t>
            </w:r>
            <w:r w:rsidRPr="00BF49EB">
              <w:rPr>
                <w:rFonts w:asciiTheme="minorHAnsi" w:hAnsiTheme="minorHAnsi"/>
                <w:sz w:val="16"/>
                <w:szCs w:val="16"/>
              </w:rPr>
              <w:t xml:space="preserve">, alterado pelo Decreto-Lei n.º 136/2014, de 9 de </w:t>
            </w:r>
            <w:r w:rsidR="00E0305C" w:rsidRPr="00BF49EB">
              <w:rPr>
                <w:rFonts w:asciiTheme="minorHAnsi" w:hAnsiTheme="minorHAnsi"/>
                <w:sz w:val="16"/>
                <w:szCs w:val="16"/>
              </w:rPr>
              <w:t>Setembro</w:t>
            </w:r>
            <w:r w:rsidRPr="00BF49EB">
              <w:rPr>
                <w:rFonts w:asciiTheme="minorHAnsi" w:hAnsiTheme="minorHAnsi"/>
                <w:sz w:val="16"/>
                <w:szCs w:val="16"/>
              </w:rPr>
              <w:t xml:space="preserve"> (RJUE), apresentando a rede de espaços e equipamentos acessíveis bem como as soluções de detalhe métrico, técnico e construtivo, esclarecendo as soluções </w:t>
            </w:r>
            <w:r w:rsidR="00E0305C" w:rsidRPr="00BF49EB">
              <w:rPr>
                <w:rFonts w:asciiTheme="minorHAnsi" w:hAnsiTheme="minorHAnsi"/>
                <w:sz w:val="16"/>
                <w:szCs w:val="16"/>
              </w:rPr>
              <w:t>adoptadas</w:t>
            </w:r>
            <w:r w:rsidRPr="00BF49EB">
              <w:rPr>
                <w:rFonts w:asciiTheme="minorHAnsi" w:hAnsiTheme="minorHAnsi"/>
                <w:sz w:val="16"/>
                <w:szCs w:val="16"/>
              </w:rPr>
              <w:t xml:space="preserve"> em matéria de acessibilidade a pessoas com deficiências e mobilidade condicionada com as especificações contidas no CRMP.</w:t>
            </w:r>
          </w:p>
          <w:p w:rsidR="004426B5" w:rsidRPr="00BF49EB" w:rsidRDefault="004426B5" w:rsidP="00C313AF">
            <w:pPr>
              <w:pStyle w:val="Corpodetexto"/>
              <w:numPr>
                <w:ilvl w:val="0"/>
                <w:numId w:val="2"/>
              </w:numPr>
              <w:tabs>
                <w:tab w:val="clear" w:pos="644"/>
              </w:tabs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B1823">
              <w:rPr>
                <w:rFonts w:asciiTheme="minorHAnsi" w:hAnsiTheme="minorHAnsi"/>
                <w:b/>
                <w:sz w:val="16"/>
                <w:szCs w:val="16"/>
              </w:rPr>
              <w:t xml:space="preserve">13.1. </w:t>
            </w:r>
            <w:r w:rsidRPr="00BF49EB">
              <w:rPr>
                <w:rFonts w:asciiTheme="minorHAnsi" w:hAnsiTheme="minorHAnsi"/>
                <w:sz w:val="16"/>
                <w:szCs w:val="16"/>
              </w:rPr>
              <w:t xml:space="preserve">Termo de responsabilidade do seu autor redigido em conformidade com o ponto V do Anexo III da Portaria nº 113/2015, de 22 de </w:t>
            </w:r>
            <w:r w:rsidR="00E0305C" w:rsidRPr="00BF49EB">
              <w:rPr>
                <w:rFonts w:asciiTheme="minorHAnsi" w:hAnsiTheme="minorHAnsi"/>
                <w:sz w:val="16"/>
                <w:szCs w:val="16"/>
              </w:rPr>
              <w:t>Abril</w:t>
            </w:r>
            <w:r w:rsidRPr="00BF49EB">
              <w:rPr>
                <w:rFonts w:asciiTheme="minorHAnsi" w:hAnsiTheme="minorHAnsi"/>
                <w:sz w:val="16"/>
                <w:szCs w:val="16"/>
              </w:rPr>
              <w:t xml:space="preserve">, que ateste que a execução da operação se conforma com o Decreto-Lei n.º 163/2006, de 8 de </w:t>
            </w:r>
            <w:r w:rsidR="00E0305C" w:rsidRPr="00BF49EB">
              <w:rPr>
                <w:rFonts w:asciiTheme="minorHAnsi" w:hAnsiTheme="minorHAnsi"/>
                <w:sz w:val="16"/>
                <w:szCs w:val="16"/>
              </w:rPr>
              <w:t>Agosto</w:t>
            </w:r>
            <w:r w:rsidRPr="00BF49EB">
              <w:rPr>
                <w:rFonts w:asciiTheme="minorHAnsi" w:hAnsiTheme="minorHAnsi"/>
                <w:sz w:val="16"/>
                <w:szCs w:val="16"/>
              </w:rPr>
              <w:t>, desde que inclua tipologias do seu artigo 2.º</w:t>
            </w:r>
            <w:r w:rsidR="00232397">
              <w:rPr>
                <w:rFonts w:asciiTheme="minorHAnsi" w:hAnsiTheme="minorHAnsi"/>
                <w:sz w:val="16"/>
                <w:szCs w:val="16"/>
              </w:rPr>
              <w:t>;</w:t>
            </w:r>
          </w:p>
          <w:p w:rsidR="004426B5" w:rsidRPr="002B1823" w:rsidRDefault="004426B5" w:rsidP="00C313AF">
            <w:pPr>
              <w:pStyle w:val="Corpodetexto"/>
              <w:numPr>
                <w:ilvl w:val="0"/>
                <w:numId w:val="2"/>
              </w:numPr>
              <w:tabs>
                <w:tab w:val="clear" w:pos="644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 w:rsidRPr="002B1823">
              <w:rPr>
                <w:rFonts w:asciiTheme="minorHAnsi" w:hAnsiTheme="minorHAnsi"/>
                <w:b/>
                <w:sz w:val="16"/>
                <w:szCs w:val="16"/>
              </w:rPr>
              <w:t xml:space="preserve">13.2. </w:t>
            </w:r>
            <w:r w:rsidRPr="00BF49EB">
              <w:rPr>
                <w:rFonts w:asciiTheme="minorHAnsi" w:hAnsiTheme="minorHAnsi"/>
                <w:sz w:val="16"/>
                <w:szCs w:val="16"/>
              </w:rPr>
              <w:t>Comprovativo de inscrição do técnico em associação pública de natureza profissional e da validade do mesmo.</w:t>
            </w:r>
          </w:p>
        </w:tc>
      </w:tr>
      <w:tr w:rsidR="004426B5" w:rsidRPr="004426B5" w:rsidTr="00CA5E54">
        <w:tblPrEx>
          <w:shd w:val="pct50" w:color="CCFFCC" w:fill="auto"/>
        </w:tblPrEx>
        <w:trPr>
          <w:trHeight w:val="595"/>
        </w:trPr>
        <w:tc>
          <w:tcPr>
            <w:tcW w:w="10206" w:type="dxa"/>
            <w:tcBorders>
              <w:bottom w:val="single" w:sz="2" w:space="0" w:color="auto"/>
            </w:tcBorders>
            <w:shd w:val="clear" w:color="auto" w:fill="FFFFFF"/>
          </w:tcPr>
          <w:p w:rsidR="004426B5" w:rsidRPr="00BF49EB" w:rsidRDefault="004426B5" w:rsidP="002B1823">
            <w:pPr>
              <w:pStyle w:val="Corpodetexto"/>
              <w:numPr>
                <w:ilvl w:val="0"/>
                <w:numId w:val="2"/>
              </w:numPr>
              <w:tabs>
                <w:tab w:val="num" w:pos="240"/>
                <w:tab w:val="num" w:pos="1636"/>
              </w:tabs>
              <w:ind w:left="240" w:right="27" w:hanging="24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B1823">
              <w:rPr>
                <w:rFonts w:asciiTheme="minorHAnsi" w:hAnsiTheme="minorHAnsi"/>
                <w:b/>
                <w:sz w:val="16"/>
                <w:szCs w:val="16"/>
              </w:rPr>
              <w:t xml:space="preserve">14. </w:t>
            </w:r>
            <w:r w:rsidRPr="00BF49EB">
              <w:rPr>
                <w:rFonts w:asciiTheme="minorHAnsi" w:hAnsiTheme="minorHAnsi"/>
                <w:sz w:val="16"/>
                <w:szCs w:val="16"/>
              </w:rPr>
              <w:t xml:space="preserve">Justificação da não instrução do pedido com os seguintes elementos obrigatórios, ao abrigo do n.º 5 do artigo 2.º da Portaria n.º 113/2015, de 22 de </w:t>
            </w:r>
            <w:r w:rsidR="00E0305C" w:rsidRPr="00BF49EB">
              <w:rPr>
                <w:rFonts w:asciiTheme="minorHAnsi" w:hAnsiTheme="minorHAnsi"/>
                <w:sz w:val="16"/>
                <w:szCs w:val="16"/>
              </w:rPr>
              <w:t>Abril</w:t>
            </w:r>
            <w:r w:rsidRPr="00BF49EB">
              <w:rPr>
                <w:rFonts w:asciiTheme="minorHAnsi" w:hAnsiTheme="minorHAnsi"/>
                <w:sz w:val="16"/>
                <w:szCs w:val="16"/>
              </w:rPr>
              <w:t>:</w:t>
            </w:r>
          </w:p>
          <w:p w:rsidR="00E41350" w:rsidRPr="00BD0FF2" w:rsidRDefault="00E41350" w:rsidP="00E41350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tabs>
                <w:tab w:val="clear" w:pos="644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14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.1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E41350" w:rsidRPr="00AF3550" w:rsidRDefault="00E41350" w:rsidP="00E41350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tabs>
                <w:tab w:val="clear" w:pos="644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14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.2</w:t>
            </w:r>
            <w:r w:rsidRPr="00BD0FF2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E41350" w:rsidRPr="00C3548B" w:rsidRDefault="00E41350" w:rsidP="00E41350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tabs>
                <w:tab w:val="clear" w:pos="644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14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.3</w:t>
            </w:r>
            <w:r w:rsidRPr="00BD0FF2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E41350" w:rsidRPr="00E41350" w:rsidRDefault="00E41350" w:rsidP="00E41350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tabs>
                <w:tab w:val="clear" w:pos="644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14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4</w:t>
            </w:r>
            <w:r w:rsidRPr="00BD0FF2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BF49EB" w:rsidRPr="002B1823" w:rsidRDefault="004426B5" w:rsidP="002B1823">
            <w:pPr>
              <w:pStyle w:val="Corpodetexto"/>
              <w:tabs>
                <w:tab w:val="num" w:pos="1636"/>
              </w:tabs>
              <w:ind w:right="27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B1823">
              <w:rPr>
                <w:rFonts w:asciiTheme="minorHAnsi" w:hAnsiTheme="minorHAnsi"/>
                <w:sz w:val="16"/>
                <w:szCs w:val="16"/>
              </w:rPr>
              <w:t>Caso o técnico responsável entenda que, em face das características da operação urbanística, poderá eventualmente ser desnecessária a apresentação de algum dos elementos atrás referidos, deverá apresentar exposição por escrito justificando essa dispensa com fundamentação de facto e de direito.</w:t>
            </w:r>
          </w:p>
        </w:tc>
      </w:tr>
      <w:tr w:rsidR="004426B5" w:rsidRPr="004426B5" w:rsidTr="00CA5E54">
        <w:tblPrEx>
          <w:shd w:val="pct50" w:color="CCFFCC" w:fill="auto"/>
        </w:tblPrEx>
        <w:trPr>
          <w:trHeight w:val="1241"/>
        </w:trPr>
        <w:tc>
          <w:tcPr>
            <w:tcW w:w="10206" w:type="dxa"/>
            <w:tcBorders>
              <w:top w:val="single" w:sz="2" w:space="0" w:color="auto"/>
              <w:bottom w:val="single" w:sz="6" w:space="0" w:color="auto"/>
            </w:tcBorders>
            <w:shd w:val="clear" w:color="auto" w:fill="FFFFFF"/>
          </w:tcPr>
          <w:p w:rsidR="004426B5" w:rsidRPr="008E0FBA" w:rsidRDefault="004426B5" w:rsidP="00232397">
            <w:pPr>
              <w:pStyle w:val="Corpodetexto"/>
              <w:numPr>
                <w:ilvl w:val="0"/>
                <w:numId w:val="2"/>
              </w:numPr>
              <w:tabs>
                <w:tab w:val="num" w:pos="240"/>
                <w:tab w:val="num" w:pos="1636"/>
              </w:tabs>
              <w:ind w:left="240" w:right="27" w:hanging="240"/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B1823">
              <w:rPr>
                <w:rFonts w:asciiTheme="minorHAnsi" w:hAnsiTheme="minorHAnsi"/>
                <w:b/>
                <w:sz w:val="16"/>
                <w:szCs w:val="16"/>
              </w:rPr>
              <w:t xml:space="preserve">15. </w:t>
            </w:r>
            <w:r w:rsidRPr="008E0FBA">
              <w:rPr>
                <w:rFonts w:asciiTheme="minorHAnsi" w:hAnsiTheme="minorHAnsi"/>
                <w:sz w:val="16"/>
                <w:szCs w:val="16"/>
              </w:rPr>
              <w:t>Outros elementos que o requerente pretenda apresentar:</w:t>
            </w:r>
          </w:p>
          <w:p w:rsidR="00E41350" w:rsidRPr="00BD0FF2" w:rsidRDefault="00E41350" w:rsidP="00232397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tabs>
                <w:tab w:val="clear" w:pos="644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15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.1</w:t>
            </w:r>
            <w:r w:rsidRPr="00AF3550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E41350" w:rsidRPr="00AF3550" w:rsidRDefault="00E41350" w:rsidP="00232397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tabs>
                <w:tab w:val="clear" w:pos="644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15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.2</w:t>
            </w:r>
            <w:r w:rsidRPr="00BD0FF2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E41350" w:rsidRPr="00C3548B" w:rsidRDefault="00E41350" w:rsidP="00232397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tabs>
                <w:tab w:val="clear" w:pos="644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15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.3</w:t>
            </w:r>
            <w:r w:rsidRPr="00BD0FF2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E41350" w:rsidRDefault="00E41350" w:rsidP="00232397">
            <w:pPr>
              <w:pStyle w:val="Corpodetexto"/>
              <w:numPr>
                <w:ilvl w:val="0"/>
                <w:numId w:val="2"/>
              </w:numPr>
              <w:pBdr>
                <w:bottom w:val="single" w:sz="2" w:space="1" w:color="auto"/>
                <w:between w:val="single" w:sz="2" w:space="1" w:color="auto"/>
              </w:pBdr>
              <w:tabs>
                <w:tab w:val="clear" w:pos="644"/>
                <w:tab w:val="num" w:pos="928"/>
              </w:tabs>
              <w:ind w:left="502" w:right="27" w:hanging="283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15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4</w:t>
            </w:r>
            <w:r w:rsidRPr="00BD0FF2">
              <w:rPr>
                <w:rFonts w:asciiTheme="minorHAnsi" w:hAnsiTheme="minorHAnsi"/>
                <w:b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  <w:p w:rsidR="00232397" w:rsidRPr="00232397" w:rsidRDefault="00232397" w:rsidP="00232397">
            <w:pPr>
              <w:pStyle w:val="Corpodetexto"/>
              <w:ind w:right="27"/>
              <w:jc w:val="both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</w:tbl>
    <w:p w:rsidR="00C313AF" w:rsidRDefault="00C313AF" w:rsidP="00A3084F">
      <w:pPr>
        <w:rPr>
          <w:rFonts w:asciiTheme="minorHAnsi" w:hAnsiTheme="minorHAnsi" w:cs="Arial"/>
          <w:b/>
          <w:sz w:val="16"/>
          <w:szCs w:val="16"/>
        </w:rPr>
      </w:pPr>
    </w:p>
    <w:p w:rsidR="00724A59" w:rsidRDefault="00C313AF">
      <w:pPr>
        <w:rPr>
          <w:rFonts w:asciiTheme="minorHAnsi" w:hAnsiTheme="minorHAnsi" w:cs="Arial"/>
          <w:b/>
          <w:sz w:val="16"/>
          <w:szCs w:val="16"/>
        </w:rPr>
      </w:pPr>
      <w:r>
        <w:rPr>
          <w:rFonts w:asciiTheme="minorHAnsi" w:hAnsiTheme="minorHAnsi" w:cs="Arial"/>
          <w:b/>
          <w:sz w:val="16"/>
          <w:szCs w:val="16"/>
        </w:rPr>
        <w:br w:type="page"/>
      </w:r>
    </w:p>
    <w:p w:rsidR="00E41350" w:rsidRPr="00385E42" w:rsidRDefault="00E41350" w:rsidP="00E41350">
      <w:pPr>
        <w:pStyle w:val="Corpodetexto"/>
        <w:pBdr>
          <w:top w:val="single" w:sz="2" w:space="1" w:color="auto"/>
          <w:bottom w:val="single" w:sz="2" w:space="1" w:color="auto"/>
        </w:pBdr>
        <w:shd w:val="clear" w:color="auto" w:fill="000000" w:themeFill="text1"/>
        <w:jc w:val="center"/>
        <w:rPr>
          <w:rFonts w:asciiTheme="minorHAnsi" w:hAnsiTheme="minorHAnsi"/>
          <w:b/>
          <w:sz w:val="16"/>
          <w:szCs w:val="16"/>
        </w:rPr>
      </w:pPr>
      <w:r w:rsidRPr="00385E42">
        <w:rPr>
          <w:rFonts w:asciiTheme="minorHAnsi" w:hAnsiTheme="minorHAnsi"/>
          <w:b/>
          <w:sz w:val="16"/>
          <w:szCs w:val="16"/>
        </w:rPr>
        <w:lastRenderedPageBreak/>
        <w:t>OBSERVAÇÕES</w:t>
      </w:r>
    </w:p>
    <w:p w:rsidR="00E41350" w:rsidRDefault="00E41350" w:rsidP="00E41350">
      <w:pPr>
        <w:ind w:right="27"/>
        <w:jc w:val="both"/>
        <w:rPr>
          <w:rFonts w:asciiTheme="minorHAnsi" w:hAnsiTheme="minorHAnsi"/>
          <w:sz w:val="16"/>
          <w:szCs w:val="16"/>
        </w:rPr>
      </w:pPr>
    </w:p>
    <w:tbl>
      <w:tblPr>
        <w:tblW w:w="10354" w:type="dxa"/>
        <w:tblInd w:w="-5" w:type="dxa"/>
        <w:tblBorders>
          <w:top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54"/>
      </w:tblGrid>
      <w:tr w:rsidR="00E41350" w:rsidRPr="00132315" w:rsidTr="00F64A05">
        <w:trPr>
          <w:trHeight w:val="252"/>
        </w:trPr>
        <w:tc>
          <w:tcPr>
            <w:tcW w:w="10354" w:type="dxa"/>
            <w:shd w:val="clear" w:color="auto" w:fill="auto"/>
            <w:vAlign w:val="bottom"/>
          </w:tcPr>
          <w:p w:rsidR="00CA5E54" w:rsidRPr="00D077C1" w:rsidRDefault="00CA5E54" w:rsidP="00CA5E54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 w:cs="Arial"/>
                <w:sz w:val="16"/>
                <w:szCs w:val="16"/>
              </w:rPr>
              <w:t xml:space="preserve">É </w:t>
            </w:r>
            <w:r w:rsidRPr="007C1002">
              <w:rPr>
                <w:rFonts w:asciiTheme="minorHAnsi" w:hAnsiTheme="minorHAnsi" w:cs="Arial"/>
                <w:b/>
                <w:sz w:val="16"/>
                <w:szCs w:val="16"/>
              </w:rPr>
              <w:t>obrigatório o preenchimento integral do requerimento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, incluindo as informações do prédio relativas ao Documento Estratégico aprovado (se for o caso), que se encontra disponível </w:t>
            </w:r>
            <w:proofErr w:type="gramStart"/>
            <w:r>
              <w:rPr>
                <w:rFonts w:asciiTheme="minorHAnsi" w:hAnsiTheme="minorHAnsi" w:cs="Arial"/>
                <w:sz w:val="16"/>
                <w:szCs w:val="16"/>
              </w:rPr>
              <w:t>em</w:t>
            </w:r>
            <w:proofErr w:type="gramEnd"/>
            <w:r>
              <w:rPr>
                <w:rFonts w:asciiTheme="minorHAnsi" w:hAnsiTheme="minorHAnsi" w:cs="Arial"/>
                <w:sz w:val="16"/>
                <w:szCs w:val="16"/>
              </w:rPr>
              <w:t xml:space="preserve"> [www.portovivosru.pt].</w:t>
            </w:r>
            <w:r w:rsidR="00111564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="00111564">
              <w:rPr>
                <w:rFonts w:asciiTheme="minorHAnsi" w:hAnsiTheme="minorHAnsi" w:cs="Arial"/>
                <w:b/>
                <w:sz w:val="16"/>
                <w:szCs w:val="16"/>
              </w:rPr>
              <w:t>O requerimento não deve apresentar-se rasurado ou preenchido de forma ilegível.</w:t>
            </w:r>
            <w:bookmarkStart w:id="0" w:name="_GoBack"/>
            <w:bookmarkEnd w:id="0"/>
          </w:p>
          <w:p w:rsidR="00CA5E54" w:rsidRPr="006E00D7" w:rsidRDefault="00CA5E54" w:rsidP="00CA5E54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O número mínimo de exemplares do projecto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é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: 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>1 original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e 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1</w:t>
            </w:r>
            <w:r w:rsidRPr="00132315">
              <w:rPr>
                <w:rFonts w:asciiTheme="minorHAnsi" w:hAnsiTheme="minorHAnsi"/>
                <w:b/>
                <w:sz w:val="16"/>
                <w:szCs w:val="16"/>
              </w:rPr>
              <w:t xml:space="preserve"> cópia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 xml:space="preserve"> (a cores), a apresentar em papel. O número de cópias poderá ser aumentado em função do número de entidades </w:t>
            </w:r>
            <w:r>
              <w:rPr>
                <w:rFonts w:asciiTheme="minorHAnsi" w:hAnsiTheme="minorHAnsi"/>
                <w:sz w:val="16"/>
                <w:szCs w:val="16"/>
              </w:rPr>
              <w:t>a consultar;</w:t>
            </w:r>
          </w:p>
          <w:p w:rsidR="00CA5E54" w:rsidRDefault="00CA5E54" w:rsidP="00CA5E54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Os elementos que instruem o processo são organizados pela ordem indicada no presente formulário, convenientemente numerados e rubricados pelo requerente ou pelo técnico responsável, sendo anotado no requerimento original o número total de folhas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 [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anexo II da </w:t>
            </w:r>
            <w:r w:rsidRPr="00023AD0">
              <w:rPr>
                <w:rFonts w:asciiTheme="minorHAnsi" w:hAnsiTheme="minorHAnsi" w:cs="Arial"/>
                <w:sz w:val="16"/>
                <w:szCs w:val="16"/>
              </w:rPr>
              <w:t xml:space="preserve">Portaria </w:t>
            </w:r>
            <w:r w:rsidRPr="00023AD0">
              <w:rPr>
                <w:rFonts w:asciiTheme="minorHAnsi" w:hAnsiTheme="minorHAnsi"/>
                <w:sz w:val="16"/>
                <w:szCs w:val="16"/>
              </w:rPr>
              <w:t>n.º 113/2015, de 22 de Abril</w:t>
            </w:r>
            <w:r>
              <w:rPr>
                <w:rFonts w:asciiTheme="minorHAnsi" w:hAnsiTheme="minorHAnsi"/>
                <w:sz w:val="16"/>
                <w:szCs w:val="16"/>
              </w:rPr>
              <w:t>]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CA5E54" w:rsidRPr="00132315" w:rsidRDefault="00CA5E54" w:rsidP="00CA5E54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 xml:space="preserve">As peças desenhadas deverão cumprir as Normas Portuguesas sobre a matéria,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nomeadamente no que respeita a escalas e dobragem das folhas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>.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Caso as peças desenhadas não se encontrem devidamente dobradas, as mesmas serão devolvidas para correcção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 [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anexo II da </w:t>
            </w:r>
            <w:r w:rsidRPr="00023AD0">
              <w:rPr>
                <w:rFonts w:asciiTheme="minorHAnsi" w:hAnsiTheme="minorHAnsi" w:cs="Arial"/>
                <w:sz w:val="16"/>
                <w:szCs w:val="16"/>
              </w:rPr>
              <w:t xml:space="preserve">Portaria </w:t>
            </w:r>
            <w:r w:rsidRPr="00023AD0">
              <w:rPr>
                <w:rFonts w:asciiTheme="minorHAnsi" w:hAnsiTheme="minorHAnsi"/>
                <w:sz w:val="16"/>
                <w:szCs w:val="16"/>
              </w:rPr>
              <w:t>n.º 113/2015, de 22 de Abril</w:t>
            </w:r>
            <w:r>
              <w:rPr>
                <w:rFonts w:asciiTheme="minorHAnsi" w:hAnsiTheme="minorHAnsi"/>
                <w:sz w:val="16"/>
                <w:szCs w:val="16"/>
              </w:rPr>
              <w:t>]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.</w:t>
            </w:r>
          </w:p>
          <w:p w:rsidR="00CA5E54" w:rsidRPr="00132315" w:rsidRDefault="00CA5E54" w:rsidP="00CA5E54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As peças desenhadas devem incluir legendas, contendo todos os elementos necessários à identificação da peça: o nome do requerente, a localização, o número do desenho, a escala, a especificação da peça desenhada e o nome do autor do projecto;</w:t>
            </w:r>
          </w:p>
          <w:p w:rsidR="00CA5E54" w:rsidRPr="00132315" w:rsidRDefault="00CA5E54" w:rsidP="00CA5E54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Quando se trate de alteração à licença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 de obras de edificação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, são dispensados de apresentação os elementos que se mantenham válidos e adequados, à excepção da Planta de localização à escala 1:1000 em caso de alteração à implantação da proposta ou dos limites do prédio; do quadro sinóptico anexo à memória descritiva (mapa de medições) e ficha estatística devidamente actualizados;</w:t>
            </w:r>
          </w:p>
          <w:p w:rsidR="00CA5E54" w:rsidRPr="00132315" w:rsidRDefault="00CA5E54" w:rsidP="00CA5E54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No caso de obras de alteração em edifício existente, deverão apresentar-se não só as peças desenhadas relativas ao edificado existente actual, mas também relativas ao projecto conforme se encontra aprovado;</w:t>
            </w:r>
          </w:p>
          <w:p w:rsidR="00CA5E54" w:rsidRPr="00132315" w:rsidRDefault="00CA5E54" w:rsidP="00CA5E54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Se</w:t>
            </w:r>
            <w:r w:rsidRPr="00132315">
              <w:rPr>
                <w:rFonts w:asciiTheme="minorHAnsi" w:hAnsiTheme="minorHAnsi" w:cs="Arial"/>
                <w:b/>
                <w:sz w:val="16"/>
                <w:szCs w:val="16"/>
              </w:rPr>
              <w:t xml:space="preserve"> 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 xml:space="preserve">o requerente for uma pessoa colectiva, </w:t>
            </w:r>
            <w:proofErr w:type="gramStart"/>
            <w:r w:rsidRPr="00132315">
              <w:rPr>
                <w:rFonts w:asciiTheme="minorHAnsi" w:hAnsiTheme="minorHAnsi" w:cs="Arial"/>
                <w:sz w:val="16"/>
                <w:szCs w:val="16"/>
              </w:rPr>
              <w:t>o(s</w:t>
            </w:r>
            <w:proofErr w:type="gramEnd"/>
            <w:r w:rsidRPr="00132315">
              <w:rPr>
                <w:rFonts w:asciiTheme="minorHAnsi" w:hAnsiTheme="minorHAnsi" w:cs="Arial"/>
                <w:sz w:val="16"/>
                <w:szCs w:val="16"/>
              </w:rPr>
              <w:t>) subscritor(</w:t>
            </w:r>
            <w:proofErr w:type="spellStart"/>
            <w:r w:rsidRPr="00132315">
              <w:rPr>
                <w:rFonts w:asciiTheme="minorHAnsi" w:hAnsiTheme="minorHAnsi" w:cs="Arial"/>
                <w:sz w:val="16"/>
                <w:szCs w:val="16"/>
              </w:rPr>
              <w:t>es</w:t>
            </w:r>
            <w:proofErr w:type="spellEnd"/>
            <w:r w:rsidRPr="00132315">
              <w:rPr>
                <w:rFonts w:asciiTheme="minorHAnsi" w:hAnsiTheme="minorHAnsi" w:cs="Arial"/>
                <w:sz w:val="16"/>
                <w:szCs w:val="16"/>
              </w:rPr>
              <w:t>) do pedido deverá(</w:t>
            </w:r>
            <w:proofErr w:type="spellStart"/>
            <w:r w:rsidRPr="00132315">
              <w:rPr>
                <w:rFonts w:asciiTheme="minorHAnsi" w:hAnsiTheme="minorHAnsi" w:cs="Arial"/>
                <w:sz w:val="16"/>
                <w:szCs w:val="16"/>
              </w:rPr>
              <w:t>ão</w:t>
            </w:r>
            <w:proofErr w:type="spellEnd"/>
            <w:r w:rsidRPr="00132315">
              <w:rPr>
                <w:rFonts w:asciiTheme="minorHAnsi" w:hAnsiTheme="minorHAnsi" w:cs="Arial"/>
                <w:sz w:val="16"/>
                <w:szCs w:val="16"/>
              </w:rPr>
              <w:t>) ter poderes só por si para obrigar a sociedade requerente ou estar mandatado para tal</w:t>
            </w:r>
            <w:r>
              <w:rPr>
                <w:rFonts w:asciiTheme="minorHAnsi" w:hAnsiTheme="minorHAnsi" w:cs="Arial"/>
                <w:sz w:val="16"/>
                <w:szCs w:val="16"/>
              </w:rPr>
              <w:t>, através de Procuração Legal exarada em Notário ou autenticada por Advogado ou Solicitador (conforme artigos 262º e 263º do Código Civil e Decreto-Lei nº 76-A/2006 de 29 de Março)</w:t>
            </w:r>
            <w:r w:rsidRPr="00132315"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CA5E54" w:rsidRPr="00A511C8" w:rsidRDefault="00CA5E54" w:rsidP="00CA5E54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 w:cs="Arial"/>
                <w:sz w:val="16"/>
                <w:szCs w:val="16"/>
              </w:rPr>
              <w:t>Caso o pedido anterior tenha sido rejeitado e o presente formulário constitua novo pedido de apreciação da operação urbanística para o mesmo fim, deverá ser mencionado tal facto e solicitada autorização para utilização das peças e elementos do pedido anterior que se mantenham válidas e adequadas de acordo co</w:t>
            </w:r>
            <w:r>
              <w:rPr>
                <w:rFonts w:asciiTheme="minorHAnsi" w:hAnsiTheme="minorHAnsi" w:cs="Arial"/>
                <w:sz w:val="16"/>
                <w:szCs w:val="16"/>
              </w:rPr>
              <w:t>m o n.º 9 do artigo 11º do RJUE</w:t>
            </w:r>
            <w:r w:rsidRPr="00A511C8">
              <w:rPr>
                <w:rFonts w:asciiTheme="minorHAnsi" w:hAnsiTheme="minorHAnsi" w:cs="Arial"/>
                <w:sz w:val="16"/>
                <w:szCs w:val="16"/>
              </w:rPr>
              <w:t>;</w:t>
            </w:r>
          </w:p>
          <w:p w:rsidR="00E41350" w:rsidRPr="00A63FAF" w:rsidRDefault="00CA5E54" w:rsidP="00CA5E54">
            <w:pPr>
              <w:pStyle w:val="Corpodetexto"/>
              <w:numPr>
                <w:ilvl w:val="0"/>
                <w:numId w:val="6"/>
              </w:numPr>
              <w:spacing w:after="40"/>
              <w:ind w:left="357" w:hanging="357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  <w:r w:rsidRPr="00132315">
              <w:rPr>
                <w:rFonts w:asciiTheme="minorHAnsi" w:hAnsiTheme="minorHAnsi"/>
                <w:sz w:val="16"/>
                <w:szCs w:val="16"/>
              </w:rPr>
              <w:t>Caso se verifiquem discrepâncias de toponímia e/ou numeração, entre os dados fornecidos pelo requerente e os dados oficialmente disponíveis, estes serão analisados pelo serviço competente e, em caso de necessidade, será o requerente notificado para regularização</w:t>
            </w:r>
            <w:r>
              <w:rPr>
                <w:rFonts w:asciiTheme="minorHAnsi" w:hAnsiTheme="minorHAnsi"/>
                <w:sz w:val="16"/>
                <w:szCs w:val="16"/>
              </w:rPr>
              <w:t>. A localização do prédio deverá ser completa, mencionando em todos os documentos, nomeadamente no requerimento os arruamentos confrontantes e respectivos números de polícia</w:t>
            </w:r>
            <w:r w:rsidRPr="00132315">
              <w:rPr>
                <w:rFonts w:asciiTheme="minorHAnsi" w:hAnsiTheme="minorHAnsi"/>
                <w:sz w:val="16"/>
                <w:szCs w:val="16"/>
              </w:rPr>
              <w:t>;</w:t>
            </w:r>
          </w:p>
          <w:p w:rsidR="00E41350" w:rsidRPr="00851EF2" w:rsidRDefault="00E41350" w:rsidP="00F64A05">
            <w:pPr>
              <w:pStyle w:val="Corpodetexto"/>
              <w:spacing w:after="40"/>
              <w:jc w:val="both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:rsidR="00E41350" w:rsidRDefault="00E41350" w:rsidP="00CA5E54">
      <w:pPr>
        <w:pBdr>
          <w:top w:val="single" w:sz="6" w:space="1" w:color="auto"/>
          <w:bottom w:val="single" w:sz="2" w:space="1" w:color="auto"/>
        </w:pBdr>
        <w:ind w:right="-1"/>
        <w:jc w:val="both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b/>
          <w:sz w:val="16"/>
          <w:szCs w:val="16"/>
        </w:rPr>
        <w:t>Nota interna:</w:t>
      </w:r>
    </w:p>
    <w:p w:rsidR="00E41350" w:rsidRDefault="00E41350" w:rsidP="00E41350">
      <w:pPr>
        <w:pBdr>
          <w:bottom w:val="single" w:sz="2" w:space="1" w:color="auto"/>
        </w:pBdr>
        <w:ind w:right="-1"/>
        <w:jc w:val="both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>O funcionário que efectua a recepção, assinala na presente ficha a deficiência encontrada e aconselha o interessado a não efectuar a entrega do processo sem que o mesmo seja devidamente corrigido. Caso o interessado persista na entrega do processo nestas condições, deverá proceder-se de imediato à sua notificação, de acordo com o previsto no número 4 do artigo 11º do RJUE, sem prejuízo de outros ulteriores procedimentos.</w:t>
      </w:r>
    </w:p>
    <w:p w:rsidR="00E41350" w:rsidRDefault="00E41350" w:rsidP="00E41350">
      <w:pPr>
        <w:ind w:right="27"/>
        <w:jc w:val="both"/>
        <w:rPr>
          <w:rFonts w:asciiTheme="minorHAnsi" w:hAnsiTheme="minorHAnsi"/>
          <w:sz w:val="16"/>
          <w:szCs w:val="16"/>
        </w:rPr>
      </w:pPr>
    </w:p>
    <w:p w:rsidR="00E41350" w:rsidRPr="00385E42" w:rsidRDefault="00E41350" w:rsidP="00E41350">
      <w:pPr>
        <w:ind w:right="27"/>
        <w:jc w:val="both"/>
        <w:rPr>
          <w:rFonts w:asciiTheme="minorHAnsi" w:hAnsiTheme="minorHAnsi"/>
          <w:sz w:val="16"/>
          <w:szCs w:val="16"/>
        </w:rPr>
      </w:pPr>
      <w:r w:rsidRPr="00385E42">
        <w:rPr>
          <w:rFonts w:asciiTheme="minorHAnsi" w:hAnsiTheme="minorHAnsi"/>
          <w:sz w:val="16"/>
          <w:szCs w:val="16"/>
        </w:rPr>
        <w:t>Tomei conhecimento,</w:t>
      </w:r>
    </w:p>
    <w:p w:rsidR="00E41350" w:rsidRPr="00385E42" w:rsidRDefault="00E41350" w:rsidP="00E41350">
      <w:pPr>
        <w:ind w:right="27"/>
        <w:jc w:val="both"/>
        <w:rPr>
          <w:rFonts w:asciiTheme="minorHAnsi" w:hAnsiTheme="minorHAnsi"/>
          <w:sz w:val="16"/>
          <w:szCs w:val="16"/>
        </w:rPr>
      </w:pPr>
    </w:p>
    <w:p w:rsidR="00E41350" w:rsidRDefault="00E41350" w:rsidP="00E41350">
      <w:pPr>
        <w:ind w:right="27"/>
        <w:jc w:val="both"/>
        <w:rPr>
          <w:rFonts w:asciiTheme="minorHAnsi" w:hAnsiTheme="minorHAnsi"/>
          <w:sz w:val="16"/>
          <w:szCs w:val="16"/>
        </w:rPr>
      </w:pPr>
    </w:p>
    <w:p w:rsidR="00E41350" w:rsidRPr="00385E42" w:rsidRDefault="00E41350" w:rsidP="00E41350">
      <w:pPr>
        <w:ind w:right="27"/>
        <w:jc w:val="both"/>
        <w:rPr>
          <w:rFonts w:asciiTheme="minorHAnsi" w:hAnsiTheme="minorHAnsi"/>
          <w:sz w:val="16"/>
          <w:szCs w:val="16"/>
        </w:rPr>
      </w:pPr>
    </w:p>
    <w:p w:rsidR="00E41350" w:rsidRPr="00385E42" w:rsidRDefault="00E41350" w:rsidP="00E41350">
      <w:pPr>
        <w:ind w:right="27"/>
        <w:jc w:val="both"/>
        <w:rPr>
          <w:rFonts w:asciiTheme="minorHAnsi" w:hAnsiTheme="minorHAnsi"/>
          <w:sz w:val="16"/>
          <w:szCs w:val="16"/>
        </w:rPr>
      </w:pPr>
    </w:p>
    <w:p w:rsidR="00E41350" w:rsidRPr="00385E42" w:rsidRDefault="00E41350" w:rsidP="00E41350">
      <w:pPr>
        <w:ind w:right="27"/>
        <w:rPr>
          <w:rFonts w:asciiTheme="minorHAnsi" w:hAnsiTheme="minorHAnsi"/>
          <w:sz w:val="16"/>
          <w:szCs w:val="16"/>
        </w:rPr>
      </w:pPr>
    </w:p>
    <w:p w:rsidR="00E41350" w:rsidRPr="00385E42" w:rsidRDefault="00E41350" w:rsidP="00E41350">
      <w:pPr>
        <w:pBdr>
          <w:bottom w:val="single" w:sz="6" w:space="1" w:color="auto"/>
          <w:between w:val="single" w:sz="2" w:space="1" w:color="auto"/>
        </w:pBdr>
        <w:ind w:right="27"/>
        <w:rPr>
          <w:rFonts w:asciiTheme="minorHAnsi" w:hAnsiTheme="minorHAnsi"/>
          <w:sz w:val="16"/>
          <w:szCs w:val="16"/>
        </w:rPr>
      </w:pPr>
      <w:r w:rsidRPr="00385E42">
        <w:rPr>
          <w:rFonts w:asciiTheme="minorHAnsi" w:hAnsiTheme="minorHAnsi"/>
          <w:sz w:val="16"/>
          <w:szCs w:val="16"/>
        </w:rPr>
        <w:t>O requerente</w:t>
      </w:r>
      <w:r w:rsidRPr="00385E42">
        <w:rPr>
          <w:rFonts w:asciiTheme="minorHAnsi" w:hAnsiTheme="minorHAnsi"/>
          <w:sz w:val="16"/>
          <w:szCs w:val="16"/>
        </w:rPr>
        <w:tab/>
      </w:r>
      <w:r w:rsidRPr="00385E42">
        <w:rPr>
          <w:rFonts w:asciiTheme="minorHAnsi" w:hAnsiTheme="minorHAnsi"/>
          <w:sz w:val="16"/>
          <w:szCs w:val="16"/>
        </w:rPr>
        <w:tab/>
      </w:r>
      <w:r w:rsidRPr="00385E42">
        <w:rPr>
          <w:rFonts w:asciiTheme="minorHAnsi" w:hAnsiTheme="minorHAnsi"/>
          <w:sz w:val="16"/>
          <w:szCs w:val="16"/>
        </w:rPr>
        <w:tab/>
      </w:r>
      <w:r w:rsidRPr="00385E42">
        <w:rPr>
          <w:rFonts w:asciiTheme="minorHAnsi" w:hAnsiTheme="minorHAnsi"/>
          <w:sz w:val="16"/>
          <w:szCs w:val="16"/>
        </w:rPr>
        <w:tab/>
      </w:r>
      <w:r w:rsidRPr="00385E42">
        <w:rPr>
          <w:rFonts w:asciiTheme="minorHAnsi" w:hAnsiTheme="minorHAnsi"/>
          <w:sz w:val="16"/>
          <w:szCs w:val="16"/>
        </w:rPr>
        <w:tab/>
      </w:r>
      <w:r w:rsidRPr="00385E42">
        <w:rPr>
          <w:rFonts w:asciiTheme="minorHAnsi" w:hAnsiTheme="minorHAnsi"/>
          <w:sz w:val="16"/>
          <w:szCs w:val="16"/>
        </w:rPr>
        <w:tab/>
        <w:t>O funcionário</w:t>
      </w:r>
      <w:r w:rsidRPr="00385E42">
        <w:rPr>
          <w:rFonts w:asciiTheme="minorHAnsi" w:hAnsiTheme="minorHAnsi"/>
          <w:sz w:val="16"/>
          <w:szCs w:val="16"/>
        </w:rPr>
        <w:tab/>
      </w:r>
      <w:r w:rsidRPr="00385E42">
        <w:rPr>
          <w:rFonts w:asciiTheme="minorHAnsi" w:hAnsiTheme="minorHAnsi"/>
          <w:sz w:val="16"/>
          <w:szCs w:val="16"/>
        </w:rPr>
        <w:tab/>
      </w:r>
      <w:r w:rsidRPr="00385E42"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  <w:proofErr w:type="gramStart"/>
      <w:r w:rsidRPr="00385E42">
        <w:rPr>
          <w:rFonts w:asciiTheme="minorHAnsi" w:hAnsiTheme="minorHAnsi"/>
          <w:sz w:val="16"/>
          <w:szCs w:val="16"/>
        </w:rPr>
        <w:t>data</w:t>
      </w:r>
      <w:proofErr w:type="gramEnd"/>
      <w:r>
        <w:rPr>
          <w:rFonts w:asciiTheme="minorHAnsi" w:hAnsiTheme="minorHAnsi"/>
          <w:sz w:val="16"/>
          <w:szCs w:val="16"/>
        </w:rPr>
        <w:tab/>
      </w:r>
    </w:p>
    <w:p w:rsidR="00E41350" w:rsidRDefault="00E41350" w:rsidP="00E41350">
      <w:pPr>
        <w:pBdr>
          <w:between w:val="single" w:sz="2" w:space="1" w:color="auto"/>
        </w:pBdr>
        <w:ind w:right="27"/>
        <w:rPr>
          <w:rFonts w:asciiTheme="minorHAnsi" w:hAnsiTheme="minorHAnsi"/>
          <w:sz w:val="16"/>
          <w:szCs w:val="16"/>
        </w:rPr>
      </w:pPr>
    </w:p>
    <w:sectPr w:rsidR="00E41350" w:rsidSect="001C13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567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4C5" w:rsidRDefault="00CC04C5">
      <w:r>
        <w:separator/>
      </w:r>
    </w:p>
  </w:endnote>
  <w:endnote w:type="continuationSeparator" w:id="0">
    <w:p w:rsidR="00CC04C5" w:rsidRDefault="00CC0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Pr="00D205BF" w:rsidRDefault="00792A01" w:rsidP="00D251D6">
    <w:pPr>
      <w:pStyle w:val="Rodap"/>
      <w:shd w:val="clear" w:color="auto" w:fill="BFBFBF" w:themeFill="background1" w:themeFillShade="BF"/>
      <w:rPr>
        <w:rFonts w:asciiTheme="minorHAnsi" w:hAnsiTheme="minorHAnsi"/>
        <w:sz w:val="12"/>
        <w:szCs w:val="12"/>
      </w:rPr>
    </w:pPr>
    <w:r w:rsidRPr="00D205BF">
      <w:rPr>
        <w:rFonts w:asciiTheme="minorHAnsi" w:hAnsiTheme="minorHAnsi"/>
        <w:sz w:val="12"/>
        <w:szCs w:val="12"/>
      </w:rPr>
      <w:t>MOD. 0</w:t>
    </w:r>
    <w:r w:rsidR="00A065ED" w:rsidRPr="00D205BF">
      <w:rPr>
        <w:rFonts w:asciiTheme="minorHAnsi" w:hAnsiTheme="minorHAnsi"/>
        <w:sz w:val="12"/>
        <w:szCs w:val="12"/>
      </w:rPr>
      <w:t>10</w:t>
    </w:r>
    <w:r w:rsidRPr="00D205BF">
      <w:rPr>
        <w:rFonts w:asciiTheme="minorHAnsi" w:hAnsiTheme="minorHAnsi"/>
        <w:sz w:val="12"/>
        <w:szCs w:val="12"/>
      </w:rPr>
      <w:t>/1</w:t>
    </w:r>
    <w:r w:rsidR="00111564">
      <w:rPr>
        <w:rFonts w:asciiTheme="minorHAnsi" w:hAnsiTheme="minorHAnsi"/>
        <w:sz w:val="12"/>
        <w:szCs w:val="12"/>
      </w:rPr>
      <w:t>6</w:t>
    </w:r>
    <w:r w:rsidRPr="00D205BF">
      <w:rPr>
        <w:rFonts w:asciiTheme="minorHAnsi" w:hAnsiTheme="minorHAnsi"/>
        <w:sz w:val="12"/>
        <w:szCs w:val="12"/>
      </w:rPr>
      <w:t>/SRU</w:t>
    </w:r>
    <w:r w:rsidRPr="00D205BF">
      <w:rPr>
        <w:rFonts w:asciiTheme="minorHAnsi" w:hAnsiTheme="minorHAnsi"/>
        <w:sz w:val="12"/>
        <w:szCs w:val="12"/>
      </w:rPr>
      <w:tab/>
    </w:r>
    <w:r w:rsidRPr="00D205BF">
      <w:rPr>
        <w:rFonts w:asciiTheme="minorHAnsi" w:hAnsiTheme="minorHAnsi"/>
        <w:sz w:val="12"/>
        <w:szCs w:val="12"/>
      </w:rPr>
      <w:tab/>
    </w:r>
    <w:r w:rsidRPr="00D205BF">
      <w:rPr>
        <w:rFonts w:asciiTheme="minorHAnsi" w:hAnsiTheme="minorHAnsi"/>
        <w:sz w:val="12"/>
        <w:szCs w:val="12"/>
      </w:rPr>
      <w:tab/>
    </w:r>
    <w:r w:rsidR="005A63ED" w:rsidRPr="00D205BF">
      <w:rPr>
        <w:rFonts w:asciiTheme="minorHAnsi" w:hAnsiTheme="minorHAnsi"/>
        <w:sz w:val="12"/>
        <w:szCs w:val="12"/>
      </w:rPr>
      <w:tab/>
    </w:r>
    <w:r w:rsidR="008C062F" w:rsidRPr="00D205BF">
      <w:rPr>
        <w:rFonts w:asciiTheme="minorHAnsi" w:hAnsiTheme="minorHAnsi"/>
        <w:sz w:val="12"/>
        <w:szCs w:val="12"/>
      </w:rPr>
      <w:t>2</w:t>
    </w:r>
  </w:p>
  <w:p w:rsidR="00792A01" w:rsidRPr="00D205BF" w:rsidRDefault="001D3B21" w:rsidP="00D251D6">
    <w:pPr>
      <w:pStyle w:val="Rodap"/>
      <w:shd w:val="clear" w:color="auto" w:fill="BFBFBF" w:themeFill="background1" w:themeFillShade="BF"/>
      <w:rPr>
        <w:rFonts w:asciiTheme="minorHAnsi" w:hAnsiTheme="minorHAnsi"/>
        <w:sz w:val="12"/>
        <w:szCs w:val="12"/>
      </w:rPr>
    </w:pPr>
    <w:r w:rsidRPr="00D205BF">
      <w:rPr>
        <w:rFonts w:asciiTheme="minorHAnsi" w:hAnsiTheme="minorHAnsi"/>
        <w:sz w:val="12"/>
        <w:szCs w:val="12"/>
      </w:rPr>
      <w:t>Anexo: Ficha de</w:t>
    </w:r>
    <w:r w:rsidR="00792A01" w:rsidRPr="00D205BF">
      <w:rPr>
        <w:rFonts w:asciiTheme="minorHAnsi" w:hAnsiTheme="minorHAnsi"/>
        <w:sz w:val="12"/>
        <w:szCs w:val="12"/>
      </w:rPr>
      <w:t xml:space="preserve"> instrução do processo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62F" w:rsidRPr="00D205BF" w:rsidRDefault="008C062F" w:rsidP="008C062F">
    <w:pPr>
      <w:pStyle w:val="Rodap"/>
      <w:shd w:val="clear" w:color="auto" w:fill="BFBFBF" w:themeFill="background1" w:themeFillShade="BF"/>
      <w:rPr>
        <w:rFonts w:asciiTheme="minorHAnsi" w:hAnsiTheme="minorHAnsi"/>
        <w:sz w:val="12"/>
        <w:szCs w:val="12"/>
      </w:rPr>
    </w:pPr>
    <w:r w:rsidRPr="00D205BF">
      <w:rPr>
        <w:rFonts w:asciiTheme="minorHAnsi" w:hAnsiTheme="minorHAnsi"/>
        <w:sz w:val="12"/>
        <w:szCs w:val="12"/>
      </w:rPr>
      <w:t>MOD. 010</w:t>
    </w:r>
    <w:r w:rsidR="00D205BF">
      <w:rPr>
        <w:rFonts w:asciiTheme="minorHAnsi" w:hAnsiTheme="minorHAnsi"/>
        <w:sz w:val="12"/>
        <w:szCs w:val="12"/>
      </w:rPr>
      <w:t>/1</w:t>
    </w:r>
    <w:r w:rsidR="00111564">
      <w:rPr>
        <w:rFonts w:asciiTheme="minorHAnsi" w:hAnsiTheme="minorHAnsi"/>
        <w:sz w:val="12"/>
        <w:szCs w:val="12"/>
      </w:rPr>
      <w:t>6</w:t>
    </w:r>
    <w:r w:rsidR="00D205BF">
      <w:rPr>
        <w:rFonts w:asciiTheme="minorHAnsi" w:hAnsiTheme="minorHAnsi"/>
        <w:sz w:val="12"/>
        <w:szCs w:val="12"/>
      </w:rPr>
      <w:t>/SRU</w:t>
    </w:r>
    <w:r w:rsidR="00D205BF">
      <w:rPr>
        <w:rFonts w:asciiTheme="minorHAnsi" w:hAnsiTheme="minorHAnsi"/>
        <w:sz w:val="12"/>
        <w:szCs w:val="12"/>
      </w:rPr>
      <w:tab/>
    </w:r>
    <w:r w:rsidR="00D205BF">
      <w:rPr>
        <w:rFonts w:asciiTheme="minorHAnsi" w:hAnsiTheme="minorHAnsi"/>
        <w:sz w:val="12"/>
        <w:szCs w:val="12"/>
      </w:rPr>
      <w:tab/>
    </w:r>
    <w:r w:rsidR="00D205BF">
      <w:rPr>
        <w:rFonts w:asciiTheme="minorHAnsi" w:hAnsiTheme="minorHAnsi"/>
        <w:sz w:val="12"/>
        <w:szCs w:val="12"/>
      </w:rPr>
      <w:tab/>
    </w:r>
    <w:r w:rsidR="00D205BF">
      <w:rPr>
        <w:rFonts w:asciiTheme="minorHAnsi" w:hAnsiTheme="minorHAnsi"/>
        <w:sz w:val="12"/>
        <w:szCs w:val="12"/>
      </w:rPr>
      <w:tab/>
    </w:r>
    <w:r w:rsidRPr="00D205BF">
      <w:rPr>
        <w:rFonts w:asciiTheme="minorHAnsi" w:hAnsiTheme="minorHAnsi"/>
        <w:sz w:val="12"/>
        <w:szCs w:val="12"/>
      </w:rPr>
      <w:t>3</w:t>
    </w:r>
  </w:p>
  <w:p w:rsidR="008C062F" w:rsidRPr="00D205BF" w:rsidRDefault="00D205BF" w:rsidP="008C062F">
    <w:pPr>
      <w:pStyle w:val="Rodap"/>
      <w:shd w:val="clear" w:color="auto" w:fill="BFBFBF" w:themeFill="background1" w:themeFillShade="BF"/>
      <w:rPr>
        <w:rFonts w:asciiTheme="minorHAnsi" w:hAnsiTheme="minorHAnsi"/>
        <w:sz w:val="12"/>
        <w:szCs w:val="12"/>
      </w:rPr>
    </w:pPr>
    <w:r w:rsidRPr="00D205BF">
      <w:rPr>
        <w:rFonts w:asciiTheme="minorHAnsi" w:hAnsiTheme="minorHAnsi"/>
        <w:sz w:val="12"/>
        <w:szCs w:val="12"/>
      </w:rPr>
      <w:t xml:space="preserve">Anexo: Ficha de </w:t>
    </w:r>
    <w:r w:rsidR="008C062F" w:rsidRPr="00D205BF">
      <w:rPr>
        <w:rFonts w:asciiTheme="minorHAnsi" w:hAnsiTheme="minorHAnsi"/>
        <w:sz w:val="12"/>
        <w:szCs w:val="12"/>
      </w:rPr>
      <w:t>instrução do processo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62F" w:rsidRPr="00D205BF" w:rsidRDefault="008C062F" w:rsidP="008C062F">
    <w:pPr>
      <w:pStyle w:val="Rodap"/>
      <w:shd w:val="clear" w:color="auto" w:fill="BFBFBF" w:themeFill="background1" w:themeFillShade="BF"/>
      <w:rPr>
        <w:rFonts w:asciiTheme="minorHAnsi" w:hAnsiTheme="minorHAnsi"/>
        <w:sz w:val="12"/>
        <w:szCs w:val="12"/>
      </w:rPr>
    </w:pPr>
    <w:r w:rsidRPr="00D205BF">
      <w:rPr>
        <w:rFonts w:asciiTheme="minorHAnsi" w:hAnsiTheme="minorHAnsi"/>
        <w:sz w:val="12"/>
        <w:szCs w:val="12"/>
      </w:rPr>
      <w:t>MOD. 010</w:t>
    </w:r>
    <w:r w:rsidR="00732C72" w:rsidRPr="00D205BF">
      <w:rPr>
        <w:rFonts w:asciiTheme="minorHAnsi" w:hAnsiTheme="minorHAnsi"/>
        <w:sz w:val="12"/>
        <w:szCs w:val="12"/>
      </w:rPr>
      <w:t>/1</w:t>
    </w:r>
    <w:r w:rsidR="00111564">
      <w:rPr>
        <w:rFonts w:asciiTheme="minorHAnsi" w:hAnsiTheme="minorHAnsi"/>
        <w:sz w:val="12"/>
        <w:szCs w:val="12"/>
      </w:rPr>
      <w:t>6</w:t>
    </w:r>
    <w:r w:rsidR="00732C72" w:rsidRPr="00D205BF">
      <w:rPr>
        <w:rFonts w:asciiTheme="minorHAnsi" w:hAnsiTheme="minorHAnsi"/>
        <w:sz w:val="12"/>
        <w:szCs w:val="12"/>
      </w:rPr>
      <w:t>/SRU</w:t>
    </w:r>
    <w:r w:rsidR="00732C72" w:rsidRPr="00D205BF">
      <w:rPr>
        <w:rFonts w:asciiTheme="minorHAnsi" w:hAnsiTheme="minorHAnsi"/>
        <w:sz w:val="12"/>
        <w:szCs w:val="12"/>
      </w:rPr>
      <w:tab/>
    </w:r>
    <w:r w:rsidR="00732C72" w:rsidRPr="00D205BF">
      <w:rPr>
        <w:rFonts w:asciiTheme="minorHAnsi" w:hAnsiTheme="minorHAnsi"/>
        <w:sz w:val="12"/>
        <w:szCs w:val="12"/>
      </w:rPr>
      <w:tab/>
    </w:r>
    <w:r w:rsidR="00732C72" w:rsidRPr="00D205BF">
      <w:rPr>
        <w:rFonts w:asciiTheme="minorHAnsi" w:hAnsiTheme="minorHAnsi"/>
        <w:sz w:val="12"/>
        <w:szCs w:val="12"/>
      </w:rPr>
      <w:tab/>
    </w:r>
    <w:r w:rsidR="00732C72" w:rsidRPr="00D205BF">
      <w:rPr>
        <w:rFonts w:asciiTheme="minorHAnsi" w:hAnsiTheme="minorHAnsi"/>
        <w:sz w:val="12"/>
        <w:szCs w:val="12"/>
      </w:rPr>
      <w:tab/>
    </w:r>
    <w:r w:rsidRPr="00D205BF">
      <w:rPr>
        <w:rFonts w:asciiTheme="minorHAnsi" w:hAnsiTheme="minorHAnsi"/>
        <w:sz w:val="12"/>
        <w:szCs w:val="12"/>
      </w:rPr>
      <w:t>1</w:t>
    </w:r>
  </w:p>
  <w:p w:rsidR="008C062F" w:rsidRPr="00D205BF" w:rsidRDefault="001D3B21" w:rsidP="008C062F">
    <w:pPr>
      <w:pStyle w:val="Rodap"/>
      <w:shd w:val="clear" w:color="auto" w:fill="BFBFBF" w:themeFill="background1" w:themeFillShade="BF"/>
      <w:rPr>
        <w:rFonts w:asciiTheme="minorHAnsi" w:hAnsiTheme="minorHAnsi"/>
        <w:sz w:val="12"/>
        <w:szCs w:val="12"/>
      </w:rPr>
    </w:pPr>
    <w:r w:rsidRPr="00D205BF">
      <w:rPr>
        <w:rFonts w:asciiTheme="minorHAnsi" w:hAnsiTheme="minorHAnsi"/>
        <w:sz w:val="12"/>
        <w:szCs w:val="12"/>
      </w:rPr>
      <w:t xml:space="preserve">Anexo: Ficha de </w:t>
    </w:r>
    <w:r w:rsidR="008C062F" w:rsidRPr="00D205BF">
      <w:rPr>
        <w:rFonts w:asciiTheme="minorHAnsi" w:hAnsiTheme="minorHAnsi"/>
        <w:sz w:val="12"/>
        <w:szCs w:val="12"/>
      </w:rPr>
      <w:t>instrução do processo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4C5" w:rsidRDefault="00CC04C5">
      <w:r>
        <w:separator/>
      </w:r>
    </w:p>
  </w:footnote>
  <w:footnote w:type="continuationSeparator" w:id="0">
    <w:p w:rsidR="00CC04C5" w:rsidRDefault="00CC04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Pr="00405234" w:rsidRDefault="00792A01" w:rsidP="007471E9">
    <w:pPr>
      <w:ind w:left="-720" w:firstLine="720"/>
      <w:rPr>
        <w:rFonts w:asciiTheme="minorHAnsi" w:hAnsiTheme="minorHAnsi"/>
        <w:sz w:val="16"/>
        <w:szCs w:val="16"/>
      </w:rPr>
    </w:pPr>
  </w:p>
  <w:p w:rsidR="00792A01" w:rsidRPr="00405234" w:rsidRDefault="00D205BF" w:rsidP="00473106">
    <w:pPr>
      <w:pBdr>
        <w:top w:val="single" w:sz="2" w:space="1" w:color="auto"/>
        <w:bottom w:val="single" w:sz="2" w:space="1" w:color="auto"/>
      </w:pBdr>
      <w:shd w:val="clear" w:color="auto" w:fill="D9D9D9"/>
      <w:jc w:val="right"/>
      <w:rPr>
        <w:rFonts w:asciiTheme="minorHAnsi" w:hAnsiTheme="minorHAnsi"/>
        <w:b/>
      </w:rPr>
    </w:pPr>
    <w:r>
      <w:rPr>
        <w:rFonts w:asciiTheme="minorHAnsi" w:hAnsiTheme="minorHAnsi"/>
        <w:b/>
      </w:rPr>
      <w:t xml:space="preserve">Ficha </w:t>
    </w:r>
    <w:r w:rsidR="00792A01" w:rsidRPr="00405234">
      <w:rPr>
        <w:rFonts w:asciiTheme="minorHAnsi" w:hAnsiTheme="minorHAnsi"/>
        <w:b/>
      </w:rPr>
      <w:t>da Instrução do Processo SRU</w:t>
    </w:r>
    <w:r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7D76CB">
      <w:rPr>
        <w:rFonts w:asciiTheme="minorHAnsi" w:hAnsiTheme="minorHAnsi"/>
        <w:b/>
      </w:rPr>
      <w:t>Informação Prévia de</w:t>
    </w:r>
    <w:r w:rsidR="00792A01" w:rsidRPr="00405234">
      <w:rPr>
        <w:rFonts w:asciiTheme="minorHAnsi" w:hAnsiTheme="minorHAnsi"/>
        <w:b/>
      </w:rPr>
      <w:t xml:space="preserve"> Obras de Edificação</w:t>
    </w:r>
  </w:p>
  <w:p w:rsidR="00792A01" w:rsidRPr="00405234" w:rsidRDefault="00792A01" w:rsidP="005A63ED">
    <w:pPr>
      <w:jc w:val="right"/>
      <w:rPr>
        <w:rFonts w:asciiTheme="minorHAnsi" w:hAnsiTheme="minorHAnsi"/>
        <w:sz w:val="14"/>
        <w:szCs w:val="14"/>
      </w:rPr>
    </w:pPr>
  </w:p>
  <w:p w:rsidR="00792A01" w:rsidRPr="00405234" w:rsidRDefault="00792A01" w:rsidP="007471E9">
    <w:pPr>
      <w:rPr>
        <w:rFonts w:asciiTheme="minorHAnsi" w:hAnsiTheme="minorHAnsi"/>
        <w:sz w:val="14"/>
        <w:szCs w:val="1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A01" w:rsidRDefault="00792A01" w:rsidP="00D556D3">
    <w:pPr>
      <w:ind w:right="-65"/>
      <w:rPr>
        <w:rFonts w:ascii="Verdana" w:hAnsi="Verdana"/>
        <w:sz w:val="16"/>
        <w:szCs w:val="16"/>
      </w:rPr>
    </w:pPr>
  </w:p>
  <w:p w:rsidR="00792A01" w:rsidRPr="00405234" w:rsidRDefault="00D205BF" w:rsidP="00112C7F">
    <w:pPr>
      <w:pBdr>
        <w:top w:val="single" w:sz="2" w:space="1" w:color="auto"/>
        <w:bottom w:val="single" w:sz="2" w:space="1" w:color="auto"/>
      </w:pBdr>
      <w:shd w:val="clear" w:color="auto" w:fill="D9D9D9"/>
      <w:ind w:right="-1"/>
      <w:jc w:val="right"/>
      <w:rPr>
        <w:rFonts w:asciiTheme="minorHAnsi" w:hAnsiTheme="minorHAnsi"/>
        <w:b/>
      </w:rPr>
    </w:pPr>
    <w:r>
      <w:rPr>
        <w:rFonts w:asciiTheme="minorHAnsi" w:hAnsiTheme="minorHAnsi"/>
        <w:b/>
      </w:rPr>
      <w:t xml:space="preserve">Ficha </w:t>
    </w:r>
    <w:r w:rsidR="00792A01" w:rsidRPr="00405234">
      <w:rPr>
        <w:rFonts w:asciiTheme="minorHAnsi" w:hAnsiTheme="minorHAnsi"/>
        <w:b/>
      </w:rPr>
      <w:t>da Instrução do Processo SRU</w:t>
    </w:r>
    <w:r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112C7F" w:rsidRPr="00405234">
      <w:rPr>
        <w:rFonts w:asciiTheme="minorHAnsi" w:hAnsiTheme="minorHAnsi"/>
        <w:b/>
      </w:rPr>
      <w:tab/>
    </w:r>
    <w:r w:rsidR="00405234">
      <w:rPr>
        <w:rFonts w:asciiTheme="minorHAnsi" w:hAnsiTheme="minorHAnsi"/>
        <w:b/>
      </w:rPr>
      <w:tab/>
    </w:r>
    <w:r w:rsidR="00122EC6">
      <w:rPr>
        <w:rFonts w:asciiTheme="minorHAnsi" w:hAnsiTheme="minorHAnsi"/>
        <w:b/>
      </w:rPr>
      <w:tab/>
      <w:t>Informação Prévia de</w:t>
    </w:r>
    <w:r w:rsidR="00122EC6" w:rsidRPr="00405234">
      <w:rPr>
        <w:rFonts w:asciiTheme="minorHAnsi" w:hAnsiTheme="minorHAnsi"/>
        <w:b/>
      </w:rPr>
      <w:t xml:space="preserve"> Obras de Edificação</w:t>
    </w:r>
  </w:p>
  <w:p w:rsidR="00B756D6" w:rsidRDefault="00B756D6" w:rsidP="00B756D6">
    <w:pPr>
      <w:jc w:val="right"/>
      <w:rPr>
        <w:rFonts w:ascii="Verdana" w:hAnsi="Verdana"/>
        <w:sz w:val="14"/>
        <w:szCs w:val="14"/>
      </w:rPr>
    </w:pPr>
  </w:p>
  <w:p w:rsidR="00792A01" w:rsidRPr="00BC13BD" w:rsidRDefault="00792A01" w:rsidP="00D556D3">
    <w:pPr>
      <w:ind w:right="-65"/>
      <w:rPr>
        <w:rFonts w:ascii="Verdana" w:hAnsi="Verdana"/>
        <w:sz w:val="14"/>
        <w:szCs w:val="1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D36" w:rsidRDefault="00B25D36" w:rsidP="006F7226">
    <w:pPr>
      <w:rPr>
        <w:rFonts w:ascii="Calibri" w:hAnsi="Calibri"/>
        <w:sz w:val="16"/>
        <w:szCs w:val="16"/>
      </w:rPr>
    </w:pPr>
    <w:r w:rsidRPr="000E5DED">
      <w:rPr>
        <w:rFonts w:ascii="Calibri" w:hAnsi="Calibri"/>
        <w:noProof/>
        <w:sz w:val="16"/>
        <w:szCs w:val="16"/>
        <w:lang w:eastAsia="pt-PT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1D3F921" wp14:editId="1C0949AC">
              <wp:simplePos x="0" y="0"/>
              <wp:positionH relativeFrom="column">
                <wp:posOffset>4253865</wp:posOffset>
              </wp:positionH>
              <wp:positionV relativeFrom="paragraph">
                <wp:posOffset>78105</wp:posOffset>
              </wp:positionV>
              <wp:extent cx="2245995" cy="964565"/>
              <wp:effectExtent l="0" t="2540" r="0" b="444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5995" cy="964565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1B99" w:rsidRPr="00D01B99" w:rsidRDefault="00D01B99" w:rsidP="00812520">
                          <w:pPr>
                            <w:pBdr>
                              <w:top w:val="single" w:sz="2" w:space="1" w:color="auto"/>
                              <w:bottom w:val="single" w:sz="2" w:space="1" w:color="auto"/>
                            </w:pBdr>
                            <w:ind w:left="-180" w:right="-154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D3F92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34.95pt;margin-top:6.15pt;width:176.85pt;height:75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" fillcolor="#d8d8d8" stroked="f">
              <v:textbox>
                <w:txbxContent>
                  <w:p w:rsidR="00D01B99" w:rsidRPr="00D01B99" w:rsidRDefault="00D01B99" w:rsidP="00812520">
                    <w:pPr>
                      <w:pBdr>
                        <w:top w:val="single" w:sz="2" w:space="1" w:color="auto"/>
                        <w:bottom w:val="single" w:sz="2" w:space="1" w:color="auto"/>
                      </w:pBdr>
                      <w:ind w:left="-180" w:right="-154"/>
                      <w:jc w:val="center"/>
                      <w:rPr>
                        <w:rFonts w:ascii="Arial" w:hAnsi="Arial" w:cs="Arial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D01B99" w:rsidRPr="000E5DED" w:rsidRDefault="003961B5" w:rsidP="006F7226">
    <w:pPr>
      <w:rPr>
        <w:rFonts w:ascii="Calibri" w:hAnsi="Calibri"/>
        <w:sz w:val="16"/>
        <w:szCs w:val="16"/>
      </w:rPr>
    </w:pPr>
    <w:r>
      <w:rPr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079500" cy="584200"/>
          <wp:effectExtent l="0" t="0" r="6350" b="6350"/>
          <wp:wrapTight wrapText="bothSides">
            <wp:wrapPolygon edited="0">
              <wp:start x="0" y="0"/>
              <wp:lineTo x="0" y="21130"/>
              <wp:lineTo x="21346" y="21130"/>
              <wp:lineTo x="21346" y="0"/>
              <wp:lineTo x="0" y="0"/>
            </wp:wrapPolygon>
          </wp:wrapTight>
          <wp:docPr id="5" name="Imagem 5" descr="LogoSru-B&amp;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Sru-B&amp;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95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92A01" w:rsidRPr="000E5DED" w:rsidRDefault="00792A01" w:rsidP="006F7226">
    <w:pPr>
      <w:rPr>
        <w:rFonts w:ascii="Calibri" w:hAnsi="Calibri"/>
        <w:sz w:val="16"/>
        <w:szCs w:val="16"/>
      </w:rPr>
    </w:pPr>
  </w:p>
  <w:p w:rsidR="00792A01" w:rsidRPr="000E5DED" w:rsidRDefault="00792A01" w:rsidP="006F7226">
    <w:pPr>
      <w:rPr>
        <w:rFonts w:ascii="Calibri" w:hAnsi="Calibri"/>
        <w:sz w:val="16"/>
        <w:szCs w:val="16"/>
      </w:rPr>
    </w:pPr>
  </w:p>
  <w:p w:rsidR="00792A01" w:rsidRPr="000E5DED" w:rsidRDefault="00792A01" w:rsidP="006F7226">
    <w:pPr>
      <w:rPr>
        <w:rFonts w:ascii="Calibri" w:hAnsi="Calibri"/>
        <w:sz w:val="16"/>
        <w:szCs w:val="16"/>
      </w:rPr>
    </w:pPr>
  </w:p>
  <w:p w:rsidR="00D01B99" w:rsidRPr="000E5DED" w:rsidRDefault="00D01B99" w:rsidP="006F7226">
    <w:pPr>
      <w:rPr>
        <w:rFonts w:ascii="Calibri" w:hAnsi="Calibri"/>
        <w:sz w:val="16"/>
        <w:szCs w:val="16"/>
      </w:rPr>
    </w:pPr>
  </w:p>
  <w:p w:rsidR="00792A01" w:rsidRPr="00C53E71" w:rsidRDefault="00792A01" w:rsidP="00D01B99">
    <w:pPr>
      <w:rPr>
        <w:rFonts w:ascii="Calibri" w:hAnsi="Calibri"/>
        <w:sz w:val="24"/>
        <w:szCs w:val="24"/>
      </w:rPr>
    </w:pPr>
    <w:r w:rsidRPr="00C53E71">
      <w:rPr>
        <w:rFonts w:ascii="Calibri" w:hAnsi="Calibri"/>
        <w:sz w:val="24"/>
        <w:szCs w:val="24"/>
      </w:rPr>
      <w:t>EXMO. SENHOR PRESIDENTE</w:t>
    </w:r>
  </w:p>
  <w:p w:rsidR="00792A01" w:rsidRPr="00C53E71" w:rsidRDefault="00792A01" w:rsidP="00A85298">
    <w:pPr>
      <w:pBdr>
        <w:bottom w:val="single" w:sz="2" w:space="1" w:color="auto"/>
      </w:pBdr>
      <w:ind w:right="-1"/>
      <w:rPr>
        <w:rFonts w:ascii="Calibri" w:hAnsi="Calibri"/>
        <w:sz w:val="24"/>
        <w:szCs w:val="24"/>
      </w:rPr>
    </w:pPr>
    <w:r w:rsidRPr="00C53E71">
      <w:rPr>
        <w:rFonts w:ascii="Calibri" w:hAnsi="Calibri"/>
        <w:sz w:val="24"/>
        <w:szCs w:val="24"/>
      </w:rPr>
      <w:t>DO CONSELHO DE ADMINISTRAÇÃO DA PORTO VIVO SRU</w:t>
    </w:r>
  </w:p>
  <w:p w:rsidR="00792A01" w:rsidRPr="009D5F43" w:rsidRDefault="004B67DD" w:rsidP="00A85298">
    <w:pPr>
      <w:ind w:right="-143"/>
      <w:rPr>
        <w:rFonts w:ascii="Calibri" w:hAnsi="Calibri"/>
        <w:sz w:val="14"/>
        <w:szCs w:val="14"/>
      </w:rPr>
    </w:pPr>
    <w:r w:rsidRPr="00BA475B">
      <w:rPr>
        <w:rFonts w:ascii="Calibri" w:hAnsi="Calibri"/>
        <w:sz w:val="14"/>
        <w:szCs w:val="14"/>
      </w:rPr>
      <w:t>(ao abrigo do Decreto-Lei n.º 104/2004, de 7 de Maio e do Decreto-Lei n.º 307/2009, de 23 de Outubro)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1F74"/>
    <w:multiLevelType w:val="hybridMultilevel"/>
    <w:tmpl w:val="9384CA4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F65C3"/>
    <w:multiLevelType w:val="hybridMultilevel"/>
    <w:tmpl w:val="CF301BD6"/>
    <w:lvl w:ilvl="0" w:tplc="43EE712E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7A50CA5"/>
    <w:multiLevelType w:val="hybridMultilevel"/>
    <w:tmpl w:val="A9CC75D6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FB6E98"/>
    <w:multiLevelType w:val="hybridMultilevel"/>
    <w:tmpl w:val="6DFE4584"/>
    <w:lvl w:ilvl="0" w:tplc="5178E80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Arial" w:hint="default"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74604B0"/>
    <w:multiLevelType w:val="multilevel"/>
    <w:tmpl w:val="19CAAACE"/>
    <w:numStyleLink w:val="Estilo1"/>
  </w:abstractNum>
  <w:abstractNum w:abstractNumId="5" w15:restartNumberingAfterBreak="0">
    <w:nsid w:val="7B024FC9"/>
    <w:multiLevelType w:val="multilevel"/>
    <w:tmpl w:val="19CAAACE"/>
    <w:styleLink w:val="Estilo1"/>
    <w:lvl w:ilvl="0">
      <w:start w:val="1"/>
      <w:numFmt w:val="bullet"/>
      <w:lvlText w:val="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519"/>
        </w:tabs>
        <w:ind w:left="151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39"/>
        </w:tabs>
        <w:ind w:left="2239" w:hanging="360"/>
      </w:pPr>
      <w:rPr>
        <w:rFonts w:ascii="Wingdings" w:hAnsi="Wingdings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2959"/>
        </w:tabs>
        <w:ind w:left="295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79"/>
        </w:tabs>
        <w:ind w:left="367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99"/>
        </w:tabs>
        <w:ind w:left="439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19"/>
        </w:tabs>
        <w:ind w:left="511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39"/>
        </w:tabs>
        <w:ind w:left="583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59"/>
        </w:tabs>
        <w:ind w:left="655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C95"/>
    <w:rsid w:val="00000C3C"/>
    <w:rsid w:val="00001296"/>
    <w:rsid w:val="0001103A"/>
    <w:rsid w:val="00025D3E"/>
    <w:rsid w:val="00030645"/>
    <w:rsid w:val="000405A4"/>
    <w:rsid w:val="00042F5E"/>
    <w:rsid w:val="0004451D"/>
    <w:rsid w:val="0005216C"/>
    <w:rsid w:val="00055210"/>
    <w:rsid w:val="000779AA"/>
    <w:rsid w:val="000817F3"/>
    <w:rsid w:val="00091B33"/>
    <w:rsid w:val="00091BFB"/>
    <w:rsid w:val="000A4570"/>
    <w:rsid w:val="000C4588"/>
    <w:rsid w:val="000C48CB"/>
    <w:rsid w:val="000D0080"/>
    <w:rsid w:val="000D2BCD"/>
    <w:rsid w:val="000E5DED"/>
    <w:rsid w:val="00105DD7"/>
    <w:rsid w:val="00111564"/>
    <w:rsid w:val="00112C7F"/>
    <w:rsid w:val="0011430F"/>
    <w:rsid w:val="00116241"/>
    <w:rsid w:val="0011712F"/>
    <w:rsid w:val="00122EC6"/>
    <w:rsid w:val="001455E5"/>
    <w:rsid w:val="001470BA"/>
    <w:rsid w:val="00182404"/>
    <w:rsid w:val="001841FB"/>
    <w:rsid w:val="001A3E8B"/>
    <w:rsid w:val="001B0AFC"/>
    <w:rsid w:val="001B1FA6"/>
    <w:rsid w:val="001B42AD"/>
    <w:rsid w:val="001C1329"/>
    <w:rsid w:val="001C4661"/>
    <w:rsid w:val="001C4CB7"/>
    <w:rsid w:val="001C7588"/>
    <w:rsid w:val="001D154B"/>
    <w:rsid w:val="001D277B"/>
    <w:rsid w:val="001D3B21"/>
    <w:rsid w:val="001E4879"/>
    <w:rsid w:val="001F08FD"/>
    <w:rsid w:val="00213EE4"/>
    <w:rsid w:val="00216E16"/>
    <w:rsid w:val="00232397"/>
    <w:rsid w:val="00232493"/>
    <w:rsid w:val="00250FAF"/>
    <w:rsid w:val="00252ED7"/>
    <w:rsid w:val="002605DA"/>
    <w:rsid w:val="00261AD8"/>
    <w:rsid w:val="00262946"/>
    <w:rsid w:val="00275441"/>
    <w:rsid w:val="00284BF3"/>
    <w:rsid w:val="002933C5"/>
    <w:rsid w:val="002965C8"/>
    <w:rsid w:val="002972AA"/>
    <w:rsid w:val="002A1525"/>
    <w:rsid w:val="002A685A"/>
    <w:rsid w:val="002B1823"/>
    <w:rsid w:val="002B2AAF"/>
    <w:rsid w:val="002B40B0"/>
    <w:rsid w:val="002B66EE"/>
    <w:rsid w:val="002D50DA"/>
    <w:rsid w:val="002F027F"/>
    <w:rsid w:val="00316A01"/>
    <w:rsid w:val="00323389"/>
    <w:rsid w:val="003240AE"/>
    <w:rsid w:val="00327C0B"/>
    <w:rsid w:val="00331C9B"/>
    <w:rsid w:val="00354F48"/>
    <w:rsid w:val="003555E8"/>
    <w:rsid w:val="00366831"/>
    <w:rsid w:val="00370575"/>
    <w:rsid w:val="00372C72"/>
    <w:rsid w:val="0038459F"/>
    <w:rsid w:val="003908EA"/>
    <w:rsid w:val="003918A5"/>
    <w:rsid w:val="0039372D"/>
    <w:rsid w:val="003961B5"/>
    <w:rsid w:val="003A3DBE"/>
    <w:rsid w:val="003A5BF4"/>
    <w:rsid w:val="003B6450"/>
    <w:rsid w:val="003C1A1F"/>
    <w:rsid w:val="003C1BEB"/>
    <w:rsid w:val="003C367C"/>
    <w:rsid w:val="003C46CC"/>
    <w:rsid w:val="003C52A9"/>
    <w:rsid w:val="003C793E"/>
    <w:rsid w:val="003D0AEC"/>
    <w:rsid w:val="003D65B3"/>
    <w:rsid w:val="003E48AC"/>
    <w:rsid w:val="003F0B04"/>
    <w:rsid w:val="003F2363"/>
    <w:rsid w:val="00405234"/>
    <w:rsid w:val="004426B5"/>
    <w:rsid w:val="00444046"/>
    <w:rsid w:val="00450E9A"/>
    <w:rsid w:val="00470ADD"/>
    <w:rsid w:val="00472617"/>
    <w:rsid w:val="00473106"/>
    <w:rsid w:val="00480701"/>
    <w:rsid w:val="004815B2"/>
    <w:rsid w:val="00481B8D"/>
    <w:rsid w:val="00483501"/>
    <w:rsid w:val="00493BD4"/>
    <w:rsid w:val="004B67DD"/>
    <w:rsid w:val="004C0C65"/>
    <w:rsid w:val="004E3A97"/>
    <w:rsid w:val="004F11A2"/>
    <w:rsid w:val="004F6CE7"/>
    <w:rsid w:val="0050649F"/>
    <w:rsid w:val="005129EC"/>
    <w:rsid w:val="00527C09"/>
    <w:rsid w:val="00534302"/>
    <w:rsid w:val="0054318E"/>
    <w:rsid w:val="00547830"/>
    <w:rsid w:val="0055388A"/>
    <w:rsid w:val="00566CA4"/>
    <w:rsid w:val="005836BF"/>
    <w:rsid w:val="005A1B4A"/>
    <w:rsid w:val="005A322B"/>
    <w:rsid w:val="005A63ED"/>
    <w:rsid w:val="005B4C6D"/>
    <w:rsid w:val="005B50C2"/>
    <w:rsid w:val="005D73E1"/>
    <w:rsid w:val="005E2265"/>
    <w:rsid w:val="005F1283"/>
    <w:rsid w:val="0062108D"/>
    <w:rsid w:val="006239D0"/>
    <w:rsid w:val="006350EE"/>
    <w:rsid w:val="00636564"/>
    <w:rsid w:val="00640967"/>
    <w:rsid w:val="00646102"/>
    <w:rsid w:val="00654916"/>
    <w:rsid w:val="006569AD"/>
    <w:rsid w:val="00681255"/>
    <w:rsid w:val="006909C4"/>
    <w:rsid w:val="006A5E0B"/>
    <w:rsid w:val="006B292F"/>
    <w:rsid w:val="006B45A2"/>
    <w:rsid w:val="006C40CD"/>
    <w:rsid w:val="006D2398"/>
    <w:rsid w:val="006F6F6B"/>
    <w:rsid w:val="006F7226"/>
    <w:rsid w:val="00714B89"/>
    <w:rsid w:val="007155B7"/>
    <w:rsid w:val="00724A59"/>
    <w:rsid w:val="00731690"/>
    <w:rsid w:val="00732C72"/>
    <w:rsid w:val="007471E9"/>
    <w:rsid w:val="00747831"/>
    <w:rsid w:val="00747AC2"/>
    <w:rsid w:val="00752D04"/>
    <w:rsid w:val="0075662A"/>
    <w:rsid w:val="0076580E"/>
    <w:rsid w:val="0077126D"/>
    <w:rsid w:val="00780D4F"/>
    <w:rsid w:val="00782643"/>
    <w:rsid w:val="00782CF1"/>
    <w:rsid w:val="00785D80"/>
    <w:rsid w:val="00787F53"/>
    <w:rsid w:val="00792A01"/>
    <w:rsid w:val="007B3F3E"/>
    <w:rsid w:val="007B6F4B"/>
    <w:rsid w:val="007C235E"/>
    <w:rsid w:val="007D2AB2"/>
    <w:rsid w:val="007D7079"/>
    <w:rsid w:val="007D76CB"/>
    <w:rsid w:val="00802D21"/>
    <w:rsid w:val="00812520"/>
    <w:rsid w:val="008136CE"/>
    <w:rsid w:val="008277DD"/>
    <w:rsid w:val="008359B2"/>
    <w:rsid w:val="008435E8"/>
    <w:rsid w:val="00845FCE"/>
    <w:rsid w:val="00847585"/>
    <w:rsid w:val="00847B5C"/>
    <w:rsid w:val="0086190C"/>
    <w:rsid w:val="00892D14"/>
    <w:rsid w:val="008A2823"/>
    <w:rsid w:val="008B119D"/>
    <w:rsid w:val="008C062F"/>
    <w:rsid w:val="008C325A"/>
    <w:rsid w:val="008C3861"/>
    <w:rsid w:val="008E0FBA"/>
    <w:rsid w:val="008E6419"/>
    <w:rsid w:val="008E7F6A"/>
    <w:rsid w:val="00900371"/>
    <w:rsid w:val="00900D54"/>
    <w:rsid w:val="009011CD"/>
    <w:rsid w:val="00912331"/>
    <w:rsid w:val="00924104"/>
    <w:rsid w:val="00930B53"/>
    <w:rsid w:val="0094459F"/>
    <w:rsid w:val="009542BD"/>
    <w:rsid w:val="009622FF"/>
    <w:rsid w:val="00972D40"/>
    <w:rsid w:val="00983617"/>
    <w:rsid w:val="00995DA0"/>
    <w:rsid w:val="009A2D54"/>
    <w:rsid w:val="009A360A"/>
    <w:rsid w:val="009B387C"/>
    <w:rsid w:val="009D3D40"/>
    <w:rsid w:val="009D5772"/>
    <w:rsid w:val="009D5F43"/>
    <w:rsid w:val="00A065ED"/>
    <w:rsid w:val="00A3084F"/>
    <w:rsid w:val="00A32912"/>
    <w:rsid w:val="00A51E16"/>
    <w:rsid w:val="00A61698"/>
    <w:rsid w:val="00A74163"/>
    <w:rsid w:val="00A85298"/>
    <w:rsid w:val="00A87CA4"/>
    <w:rsid w:val="00A94D03"/>
    <w:rsid w:val="00AA480D"/>
    <w:rsid w:val="00AB1316"/>
    <w:rsid w:val="00AC3786"/>
    <w:rsid w:val="00AC38D1"/>
    <w:rsid w:val="00AC4ED8"/>
    <w:rsid w:val="00AC7006"/>
    <w:rsid w:val="00AC7282"/>
    <w:rsid w:val="00AE496B"/>
    <w:rsid w:val="00B021C7"/>
    <w:rsid w:val="00B0383F"/>
    <w:rsid w:val="00B21B06"/>
    <w:rsid w:val="00B24A78"/>
    <w:rsid w:val="00B25D36"/>
    <w:rsid w:val="00B756D6"/>
    <w:rsid w:val="00B758DF"/>
    <w:rsid w:val="00B91040"/>
    <w:rsid w:val="00BA475B"/>
    <w:rsid w:val="00BA4E17"/>
    <w:rsid w:val="00BB63DE"/>
    <w:rsid w:val="00BC13BD"/>
    <w:rsid w:val="00BC6D02"/>
    <w:rsid w:val="00BC6F8B"/>
    <w:rsid w:val="00BE359E"/>
    <w:rsid w:val="00BE7BE4"/>
    <w:rsid w:val="00BF49EB"/>
    <w:rsid w:val="00C06FE5"/>
    <w:rsid w:val="00C27C95"/>
    <w:rsid w:val="00C313AF"/>
    <w:rsid w:val="00C37540"/>
    <w:rsid w:val="00C37822"/>
    <w:rsid w:val="00C457D6"/>
    <w:rsid w:val="00C53E71"/>
    <w:rsid w:val="00C61DF6"/>
    <w:rsid w:val="00C62240"/>
    <w:rsid w:val="00C64685"/>
    <w:rsid w:val="00C76C68"/>
    <w:rsid w:val="00C77A25"/>
    <w:rsid w:val="00C82B56"/>
    <w:rsid w:val="00C8358B"/>
    <w:rsid w:val="00C854C8"/>
    <w:rsid w:val="00CA5E54"/>
    <w:rsid w:val="00CB4D02"/>
    <w:rsid w:val="00CC04C5"/>
    <w:rsid w:val="00CC3C45"/>
    <w:rsid w:val="00CD08B3"/>
    <w:rsid w:val="00CD3E40"/>
    <w:rsid w:val="00CE24F3"/>
    <w:rsid w:val="00CE3BED"/>
    <w:rsid w:val="00CF2ABD"/>
    <w:rsid w:val="00CF54B5"/>
    <w:rsid w:val="00D01B99"/>
    <w:rsid w:val="00D05313"/>
    <w:rsid w:val="00D078B8"/>
    <w:rsid w:val="00D205BF"/>
    <w:rsid w:val="00D20BA0"/>
    <w:rsid w:val="00D216A5"/>
    <w:rsid w:val="00D251D6"/>
    <w:rsid w:val="00D36120"/>
    <w:rsid w:val="00D556D3"/>
    <w:rsid w:val="00D637D5"/>
    <w:rsid w:val="00D67616"/>
    <w:rsid w:val="00D70B22"/>
    <w:rsid w:val="00D87EA6"/>
    <w:rsid w:val="00D97765"/>
    <w:rsid w:val="00DA4E2E"/>
    <w:rsid w:val="00DC18A1"/>
    <w:rsid w:val="00DD0656"/>
    <w:rsid w:val="00E0305C"/>
    <w:rsid w:val="00E07F9A"/>
    <w:rsid w:val="00E11018"/>
    <w:rsid w:val="00E21F53"/>
    <w:rsid w:val="00E3064F"/>
    <w:rsid w:val="00E36597"/>
    <w:rsid w:val="00E37748"/>
    <w:rsid w:val="00E41350"/>
    <w:rsid w:val="00E4683C"/>
    <w:rsid w:val="00E60CC3"/>
    <w:rsid w:val="00E71275"/>
    <w:rsid w:val="00E75214"/>
    <w:rsid w:val="00E8093C"/>
    <w:rsid w:val="00E8197F"/>
    <w:rsid w:val="00E94CB2"/>
    <w:rsid w:val="00EA2CA2"/>
    <w:rsid w:val="00EA6749"/>
    <w:rsid w:val="00EB1A62"/>
    <w:rsid w:val="00EC4024"/>
    <w:rsid w:val="00ED183C"/>
    <w:rsid w:val="00F028E0"/>
    <w:rsid w:val="00F050BF"/>
    <w:rsid w:val="00F12D01"/>
    <w:rsid w:val="00F21260"/>
    <w:rsid w:val="00F22F00"/>
    <w:rsid w:val="00F32162"/>
    <w:rsid w:val="00F33145"/>
    <w:rsid w:val="00F55ECD"/>
    <w:rsid w:val="00F57B4D"/>
    <w:rsid w:val="00F630B7"/>
    <w:rsid w:val="00F63460"/>
    <w:rsid w:val="00F644B9"/>
    <w:rsid w:val="00F66E8F"/>
    <w:rsid w:val="00F77BE3"/>
    <w:rsid w:val="00F92EC4"/>
    <w:rsid w:val="00F93187"/>
    <w:rsid w:val="00FA0FE4"/>
    <w:rsid w:val="00FB0684"/>
    <w:rsid w:val="00FC5A9A"/>
    <w:rsid w:val="00FE3C44"/>
    <w:rsid w:val="00FF57E0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4F10C9DA-C3DC-4F45-9EE7-35E145F63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C95"/>
    <w:rPr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27C95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27C95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3C367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arter"/>
    <w:rsid w:val="00BC13BD"/>
    <w:rPr>
      <w:rFonts w:ascii="Arial" w:hAnsi="Arial"/>
      <w:szCs w:val="24"/>
      <w:lang w:eastAsia="pt-PT"/>
    </w:rPr>
  </w:style>
  <w:style w:type="numbering" w:customStyle="1" w:styleId="Estilo1">
    <w:name w:val="Estilo1"/>
    <w:rsid w:val="00BC13BD"/>
    <w:pPr>
      <w:numPr>
        <w:numId w:val="1"/>
      </w:numPr>
    </w:pPr>
  </w:style>
  <w:style w:type="paragraph" w:styleId="PargrafodaLista">
    <w:name w:val="List Paragraph"/>
    <w:basedOn w:val="Normal"/>
    <w:qFormat/>
    <w:rsid w:val="000779AA"/>
    <w:pPr>
      <w:ind w:left="708"/>
    </w:pPr>
  </w:style>
  <w:style w:type="paragraph" w:customStyle="1" w:styleId="Default">
    <w:name w:val="Default"/>
    <w:rsid w:val="000C458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orpodetextoCarter">
    <w:name w:val="Corpo de texto Caráter"/>
    <w:link w:val="Corpodetexto"/>
    <w:rsid w:val="004426B5"/>
    <w:rPr>
      <w:rFonts w:ascii="Arial" w:hAnsi="Arial"/>
      <w:szCs w:val="24"/>
    </w:rPr>
  </w:style>
  <w:style w:type="character" w:styleId="Hiperligao">
    <w:name w:val="Hyperlink"/>
    <w:rsid w:val="004426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7196C-0AE0-44EC-92C8-E1913C38F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3</Pages>
  <Words>1754</Words>
  <Characters>9476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ASSUNTO:</vt:lpstr>
    </vt:vector>
  </TitlesOfParts>
  <Company/>
  <LinksUpToDate>false</LinksUpToDate>
  <CharactersWithSpaces>11208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ASSUNTO:</dc:title>
  <dc:subject/>
  <dc:creator>Informações Gerais</dc:creator>
  <cp:keywords/>
  <dc:description/>
  <cp:lastModifiedBy>gestão urbanistica</cp:lastModifiedBy>
  <cp:revision>25</cp:revision>
  <cp:lastPrinted>2016-05-09T14:23:00Z</cp:lastPrinted>
  <dcterms:created xsi:type="dcterms:W3CDTF">2015-09-03T11:19:00Z</dcterms:created>
  <dcterms:modified xsi:type="dcterms:W3CDTF">2016-05-13T09:55:00Z</dcterms:modified>
</cp:coreProperties>
</file>